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72100" cy="952500"/>
                    </a:xfrm>
                    <a:prstGeom prst="rect">
                      <a:avLst/>
                    </a:prstGeom>
                    <a:noFill/>
                    <a:ln w="9525">
                      <a:noFill/>
                    </a:ln>
                  </pic:spPr>
                </pic:pic>
              </a:graphicData>
            </a:graphic>
          </wp:inline>
        </w:drawing>
      </w:r>
    </w:p>
    <w:p>
      <w:pPr>
        <w:jc w:val="center"/>
      </w:pPr>
    </w:p>
    <w:p>
      <w:pPr>
        <w:spacing w:after="100" w:afterAutospacing="1"/>
        <w:jc w:val="center"/>
        <w:rPr>
          <w:rFonts w:hint="eastAsia" w:ascii="仿宋_GB2312" w:eastAsia="仿宋_GB2312"/>
          <w:color w:val="FF3300"/>
          <w:position w:val="-12"/>
          <w:sz w:val="52"/>
          <w:szCs w:val="52"/>
          <w:u w:val="thick"/>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403225</wp:posOffset>
                </wp:positionV>
                <wp:extent cx="575310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5.1pt;margin-top:31.75pt;height:0pt;width:453pt;z-index:251658240;mso-width-relative:page;mso-height-relative:page;" filled="f" stroked="t" coordsize="21600,21600" o:gfxdata="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6xEQtgAAAAJAQAADwAAAAAAAAABACAAAAAi&#10;AAAAZHJzL2Rvd25yZXYueG1sUEsBAhQAFAAAAAgAh07iQNYFH83RAQAAawMAAA4AAAAAAAAAAQAg&#10;AAAAJwEAAGRycy9lMm9Eb2MueG1sUEsFBgAAAAAGAAYAWQEAAGoFA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lang w:val="en-US" w:eastAsia="zh-CN"/>
        </w:rPr>
        <w:t>19</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6</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关于组织开展2019年度主题班会活动的</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通 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仿宋" w:hAnsi="仿宋" w:eastAsia="仿宋" w:cs="仿宋"/>
          <w:b w:val="0"/>
          <w:i w:val="0"/>
          <w:caps w:val="0"/>
          <w:color w:val="000000"/>
          <w:spacing w:val="13"/>
          <w:sz w:val="30"/>
          <w:szCs w:val="30"/>
          <w:shd w:val="clear" w:fill="FFFFFF"/>
        </w:rPr>
      </w:pPr>
      <w:r>
        <w:rPr>
          <w:rFonts w:hint="eastAsia" w:ascii="仿宋_GB2312" w:eastAsia="仿宋_GB2312"/>
          <w:sz w:val="30"/>
          <w:szCs w:val="30"/>
        </w:rPr>
        <w:t>各</w:t>
      </w:r>
      <w:r>
        <w:rPr>
          <w:rFonts w:hint="eastAsia" w:ascii="仿宋_GB2312" w:eastAsia="仿宋_GB2312"/>
          <w:sz w:val="30"/>
          <w:szCs w:val="30"/>
          <w:lang w:eastAsia="zh-CN"/>
        </w:rPr>
        <w:t>学科部</w:t>
      </w:r>
      <w:r>
        <w:rPr>
          <w:rFonts w:hint="eastAsia" w:ascii="仿宋_GB2312" w:eastAsia="仿宋_GB2312"/>
          <w:sz w:val="30"/>
          <w:szCs w:val="3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00" w:firstLineChars="200"/>
        <w:rPr>
          <w:rFonts w:hint="eastAsia" w:ascii="仿宋_GB2312" w:eastAsia="仿宋_GB2312"/>
          <w:sz w:val="30"/>
          <w:szCs w:val="30"/>
        </w:rPr>
      </w:pPr>
      <w:bookmarkStart w:id="0" w:name="_GoBack"/>
      <w:bookmarkEnd w:id="0"/>
      <w:r>
        <w:rPr>
          <w:rFonts w:hint="eastAsia" w:ascii="仿宋_GB2312" w:eastAsia="仿宋_GB2312"/>
          <w:sz w:val="30"/>
          <w:szCs w:val="30"/>
        </w:rPr>
        <w:t>主题班会是辅导员运用班集体对学生进行教育和管理的有效载体，也是学生自我教育、自我管理、自我服务的有效途径。为了进一步加强和改进我院大学生思想政治教育工作，更好地探索新形式下思想政治教育的有效途径，我处就</w:t>
      </w:r>
      <w:r>
        <w:rPr>
          <w:rFonts w:hint="eastAsia" w:ascii="仿宋_GB2312" w:eastAsia="仿宋_GB2312"/>
          <w:sz w:val="30"/>
          <w:szCs w:val="30"/>
          <w:lang w:val="en-US" w:eastAsia="zh-CN"/>
        </w:rPr>
        <w:t>2019年度主题班会活动的</w:t>
      </w:r>
      <w:r>
        <w:rPr>
          <w:rFonts w:hint="eastAsia" w:ascii="仿宋_GB2312" w:eastAsia="仿宋_GB2312"/>
          <w:sz w:val="30"/>
          <w:szCs w:val="30"/>
        </w:rPr>
        <w:t>相关工作做如下安排：</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90" w:firstLineChars="200"/>
        <w:rPr>
          <w:rFonts w:hint="eastAsia" w:ascii="仿宋" w:hAnsi="仿宋" w:eastAsia="仿宋" w:cs="仿宋"/>
          <w:b/>
          <w:i w:val="0"/>
          <w:caps w:val="0"/>
          <w:color w:val="000000"/>
          <w:spacing w:val="22"/>
          <w:sz w:val="30"/>
          <w:szCs w:val="30"/>
          <w:shd w:val="clear" w:fill="FFFFFF"/>
        </w:rPr>
      </w:pPr>
      <w:r>
        <w:rPr>
          <w:rFonts w:hint="eastAsia" w:ascii="仿宋" w:hAnsi="仿宋" w:eastAsia="仿宋" w:cs="仿宋"/>
          <w:b/>
          <w:i w:val="0"/>
          <w:caps w:val="0"/>
          <w:color w:val="000000"/>
          <w:spacing w:val="22"/>
          <w:sz w:val="30"/>
          <w:szCs w:val="30"/>
          <w:shd w:val="clear" w:fill="FFFFFF"/>
          <w:lang w:eastAsia="zh-CN"/>
        </w:rPr>
        <w:t>一、</w:t>
      </w:r>
      <w:r>
        <w:rPr>
          <w:rFonts w:hint="eastAsia" w:ascii="仿宋" w:hAnsi="仿宋" w:eastAsia="仿宋" w:cs="仿宋"/>
          <w:b/>
          <w:i w:val="0"/>
          <w:caps w:val="0"/>
          <w:color w:val="000000"/>
          <w:spacing w:val="22"/>
          <w:sz w:val="30"/>
          <w:szCs w:val="30"/>
          <w:shd w:val="clear" w:fill="FFFFFF"/>
        </w:rPr>
        <w:t>主题班会的组织</w:t>
      </w:r>
    </w:p>
    <w:p>
      <w:pPr>
        <w:ind w:firstLine="632" w:firstLineChars="200"/>
        <w:rPr>
          <w:rFonts w:hint="eastAsia" w:ascii="仿宋_GB2312" w:eastAsia="仿宋_GB2312"/>
          <w:sz w:val="30"/>
          <w:szCs w:val="30"/>
        </w:rPr>
      </w:pPr>
      <w:r>
        <w:rPr>
          <w:rFonts w:hint="eastAsia" w:ascii="仿宋" w:hAnsi="仿宋" w:eastAsia="仿宋" w:cs="仿宋"/>
          <w:b w:val="0"/>
          <w:i w:val="0"/>
          <w:caps w:val="0"/>
          <w:color w:val="000000"/>
          <w:spacing w:val="8"/>
          <w:sz w:val="30"/>
          <w:szCs w:val="30"/>
          <w:shd w:val="clear" w:fill="FFFFFF"/>
        </w:rPr>
        <w:t>主题班会是</w:t>
      </w:r>
      <w:r>
        <w:rPr>
          <w:rFonts w:hint="eastAsia" w:ascii="仿宋" w:hAnsi="仿宋" w:eastAsia="仿宋" w:cs="仿宋"/>
          <w:b w:val="0"/>
          <w:i w:val="0"/>
          <w:caps w:val="0"/>
          <w:color w:val="000000"/>
          <w:spacing w:val="8"/>
          <w:sz w:val="30"/>
          <w:szCs w:val="30"/>
          <w:shd w:val="clear" w:fill="FFFFFF"/>
          <w:lang w:eastAsia="zh-CN"/>
        </w:rPr>
        <w:t>辅导员</w:t>
      </w:r>
      <w:r>
        <w:rPr>
          <w:rFonts w:hint="eastAsia" w:ascii="仿宋" w:hAnsi="仿宋" w:eastAsia="仿宋" w:cs="仿宋"/>
          <w:b w:val="0"/>
          <w:i w:val="0"/>
          <w:caps w:val="0"/>
          <w:color w:val="000000"/>
          <w:spacing w:val="8"/>
          <w:sz w:val="30"/>
          <w:szCs w:val="30"/>
          <w:shd w:val="clear" w:fill="FFFFFF"/>
        </w:rPr>
        <w:t>运用班集体对学生进行教育和开展工</w:t>
      </w:r>
      <w:r>
        <w:rPr>
          <w:rFonts w:hint="eastAsia" w:ascii="仿宋" w:hAnsi="仿宋" w:eastAsia="仿宋" w:cs="仿宋"/>
          <w:b w:val="0"/>
          <w:i w:val="0"/>
          <w:caps w:val="0"/>
          <w:color w:val="000000"/>
          <w:spacing w:val="0"/>
          <w:sz w:val="30"/>
          <w:szCs w:val="30"/>
          <w:shd w:val="clear" w:fill="FFFFFF"/>
        </w:rPr>
        <w:t>作的有效形式，也是学生自我教育的有效方式。</w:t>
      </w:r>
      <w:r>
        <w:rPr>
          <w:rFonts w:hint="eastAsia" w:ascii="仿宋" w:hAnsi="仿宋" w:eastAsia="仿宋" w:cs="仿宋"/>
          <w:b w:val="0"/>
          <w:i w:val="0"/>
          <w:caps w:val="0"/>
          <w:color w:val="000000"/>
          <w:spacing w:val="0"/>
          <w:sz w:val="30"/>
          <w:szCs w:val="30"/>
          <w:shd w:val="clear" w:fill="FFFFFF"/>
          <w:lang w:eastAsia="zh-CN"/>
        </w:rPr>
        <w:t>全院大一、大二学生，</w:t>
      </w:r>
      <w:r>
        <w:rPr>
          <w:rFonts w:hint="eastAsia" w:ascii="仿宋" w:hAnsi="仿宋" w:eastAsia="仿宋" w:cs="仿宋"/>
          <w:b w:val="0"/>
          <w:i w:val="0"/>
          <w:caps w:val="0"/>
          <w:color w:val="000000"/>
          <w:spacing w:val="0"/>
          <w:sz w:val="30"/>
          <w:szCs w:val="30"/>
          <w:shd w:val="clear" w:fill="FFFFFF"/>
        </w:rPr>
        <w:t>以班级为单</w:t>
      </w:r>
      <w:r>
        <w:rPr>
          <w:rFonts w:hint="eastAsia" w:ascii="仿宋" w:hAnsi="仿宋" w:eastAsia="仿宋" w:cs="仿宋"/>
          <w:b w:val="0"/>
          <w:i w:val="0"/>
          <w:caps w:val="0"/>
          <w:color w:val="000000"/>
          <w:spacing w:val="8"/>
          <w:sz w:val="30"/>
          <w:szCs w:val="30"/>
          <w:shd w:val="clear" w:fill="FFFFFF"/>
        </w:rPr>
        <w:t>位，</w:t>
      </w:r>
      <w:r>
        <w:rPr>
          <w:rFonts w:hint="eastAsia" w:ascii="仿宋_GB2312" w:eastAsia="仿宋_GB2312"/>
          <w:sz w:val="30"/>
          <w:szCs w:val="30"/>
        </w:rPr>
        <w:t>每学</w:t>
      </w:r>
      <w:r>
        <w:rPr>
          <w:rFonts w:hint="eastAsia" w:ascii="仿宋_GB2312" w:eastAsia="仿宋_GB2312"/>
          <w:sz w:val="30"/>
          <w:szCs w:val="30"/>
          <w:lang w:eastAsia="zh-CN"/>
        </w:rPr>
        <w:t>年</w:t>
      </w:r>
      <w:r>
        <w:rPr>
          <w:rFonts w:hint="eastAsia" w:ascii="仿宋_GB2312" w:eastAsia="仿宋_GB2312"/>
          <w:sz w:val="30"/>
          <w:szCs w:val="30"/>
        </w:rPr>
        <w:t>不少于</w:t>
      </w:r>
      <w:r>
        <w:rPr>
          <w:rFonts w:hint="eastAsia" w:ascii="仿宋_GB2312" w:eastAsia="仿宋_GB2312"/>
          <w:sz w:val="30"/>
          <w:szCs w:val="30"/>
          <w:lang w:eastAsia="zh-CN"/>
        </w:rPr>
        <w:t>八</w:t>
      </w:r>
      <w:r>
        <w:rPr>
          <w:rFonts w:hint="eastAsia" w:ascii="仿宋_GB2312" w:eastAsia="仿宋_GB2312"/>
          <w:sz w:val="30"/>
          <w:szCs w:val="30"/>
        </w:rPr>
        <w:t>次</w:t>
      </w:r>
      <w:r>
        <w:rPr>
          <w:rFonts w:hint="eastAsia" w:ascii="仿宋_GB2312" w:eastAsia="仿宋_GB2312"/>
          <w:sz w:val="30"/>
          <w:szCs w:val="30"/>
          <w:lang w:eastAsia="zh-CN"/>
        </w:rPr>
        <w:t>；大三每学年不少于六次；</w:t>
      </w:r>
      <w:r>
        <w:rPr>
          <w:rFonts w:hint="eastAsia" w:ascii="仿宋_GB2312" w:eastAsia="仿宋_GB2312"/>
          <w:sz w:val="30"/>
          <w:szCs w:val="30"/>
        </w:rPr>
        <w:t>大四班级每学</w:t>
      </w:r>
      <w:r>
        <w:rPr>
          <w:rFonts w:hint="eastAsia" w:ascii="仿宋_GB2312" w:eastAsia="仿宋_GB2312"/>
          <w:sz w:val="30"/>
          <w:szCs w:val="30"/>
          <w:lang w:eastAsia="zh-CN"/>
        </w:rPr>
        <w:t>年</w:t>
      </w:r>
      <w:r>
        <w:rPr>
          <w:rFonts w:hint="eastAsia" w:ascii="仿宋_GB2312" w:eastAsia="仿宋_GB2312"/>
          <w:sz w:val="30"/>
          <w:szCs w:val="30"/>
        </w:rPr>
        <w:t>不少于</w:t>
      </w:r>
      <w:r>
        <w:rPr>
          <w:rFonts w:hint="eastAsia" w:ascii="仿宋_GB2312" w:eastAsia="仿宋_GB2312"/>
          <w:sz w:val="30"/>
          <w:szCs w:val="30"/>
          <w:lang w:eastAsia="zh-CN"/>
        </w:rPr>
        <w:t>三</w:t>
      </w:r>
      <w:r>
        <w:rPr>
          <w:rFonts w:hint="eastAsia" w:ascii="仿宋_GB2312" w:eastAsia="仿宋_GB2312"/>
          <w:sz w:val="30"/>
          <w:szCs w:val="30"/>
        </w:rPr>
        <w:t>次。</w:t>
      </w:r>
    </w:p>
    <w:p>
      <w:pPr>
        <w:ind w:firstLine="600" w:firstLineChars="200"/>
        <w:rPr>
          <w:rFonts w:hint="eastAsia" w:ascii="仿宋" w:hAnsi="仿宋" w:eastAsia="仿宋" w:cs="仿宋"/>
          <w:b/>
          <w:i w:val="0"/>
          <w:caps w:val="0"/>
          <w:color w:val="000000"/>
          <w:spacing w:val="22"/>
          <w:sz w:val="30"/>
          <w:szCs w:val="30"/>
          <w:shd w:val="clear" w:fill="FFFFFF"/>
        </w:rPr>
      </w:pPr>
      <w:r>
        <w:rPr>
          <w:rFonts w:hint="eastAsia" w:ascii="仿宋_GB2312" w:eastAsia="仿宋_GB2312"/>
          <w:sz w:val="30"/>
          <w:szCs w:val="30"/>
          <w:lang w:eastAsia="zh-CN"/>
        </w:rPr>
        <w:t>二、</w:t>
      </w:r>
      <w:r>
        <w:rPr>
          <w:rFonts w:hint="eastAsia" w:ascii="仿宋" w:hAnsi="仿宋" w:eastAsia="仿宋" w:cs="仿宋"/>
          <w:b/>
          <w:i w:val="0"/>
          <w:caps w:val="0"/>
          <w:color w:val="000000"/>
          <w:spacing w:val="22"/>
          <w:sz w:val="30"/>
          <w:szCs w:val="30"/>
          <w:shd w:val="clear" w:fill="FFFFFF"/>
        </w:rPr>
        <w:t>主题班会的类型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8"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2"/>
          <w:sz w:val="30"/>
          <w:szCs w:val="30"/>
          <w:shd w:val="clear" w:fill="FFFFFF"/>
        </w:rPr>
        <w:t>主题班会的形式直接关系到活动的效果。为使班会丰富</w:t>
      </w:r>
      <w:r>
        <w:rPr>
          <w:rFonts w:hint="eastAsia" w:ascii="仿宋" w:hAnsi="仿宋" w:eastAsia="仿宋" w:cs="仿宋"/>
          <w:b w:val="0"/>
          <w:i w:val="0"/>
          <w:caps w:val="0"/>
          <w:color w:val="000000"/>
          <w:spacing w:val="8"/>
          <w:sz w:val="30"/>
          <w:szCs w:val="30"/>
          <w:shd w:val="clear" w:fill="FFFFFF"/>
        </w:rPr>
        <w:t>多彩、有吸引力，主题班会可采用以下形式：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28"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（一）</w:t>
      </w:r>
      <w:r>
        <w:rPr>
          <w:rFonts w:hint="eastAsia" w:ascii="仿宋" w:hAnsi="仿宋" w:eastAsia="仿宋" w:cs="仿宋"/>
          <w:b w:val="0"/>
          <w:i w:val="0"/>
          <w:caps w:val="0"/>
          <w:color w:val="000000"/>
          <w:spacing w:val="7"/>
          <w:sz w:val="30"/>
          <w:szCs w:val="30"/>
          <w:shd w:val="clear" w:fill="FFFFFF"/>
        </w:rPr>
        <w:t>论理式主题班会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32"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8"/>
          <w:sz w:val="30"/>
          <w:szCs w:val="30"/>
          <w:shd w:val="clear" w:fill="FFFFFF"/>
          <w:lang w:eastAsia="zh-CN"/>
        </w:rPr>
        <w:t>这类形式</w:t>
      </w:r>
      <w:r>
        <w:rPr>
          <w:rFonts w:hint="eastAsia" w:ascii="仿宋" w:hAnsi="仿宋" w:eastAsia="仿宋" w:cs="仿宋"/>
          <w:b w:val="0"/>
          <w:i w:val="0"/>
          <w:caps w:val="0"/>
          <w:color w:val="000000"/>
          <w:spacing w:val="8"/>
          <w:sz w:val="30"/>
          <w:szCs w:val="30"/>
          <w:shd w:val="clear" w:fill="FFFFFF"/>
        </w:rPr>
        <w:t>班会主要是对问题进行论证和阐述，以统一、提高</w:t>
      </w:r>
      <w:r>
        <w:rPr>
          <w:rFonts w:hint="eastAsia" w:ascii="仿宋" w:hAnsi="仿宋" w:eastAsia="仿宋" w:cs="仿宋"/>
          <w:b w:val="0"/>
          <w:i w:val="0"/>
          <w:caps w:val="0"/>
          <w:color w:val="000000"/>
          <w:spacing w:val="7"/>
          <w:sz w:val="30"/>
          <w:szCs w:val="30"/>
          <w:shd w:val="clear" w:fill="FFFFFF"/>
        </w:rPr>
        <w:t>学生的思想认识。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28"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（二）</w:t>
      </w:r>
      <w:r>
        <w:rPr>
          <w:rFonts w:hint="eastAsia" w:ascii="仿宋" w:hAnsi="仿宋" w:eastAsia="仿宋" w:cs="仿宋"/>
          <w:b w:val="0"/>
          <w:i w:val="0"/>
          <w:caps w:val="0"/>
          <w:color w:val="000000"/>
          <w:spacing w:val="7"/>
          <w:sz w:val="30"/>
          <w:szCs w:val="30"/>
          <w:shd w:val="clear" w:fill="FFFFFF"/>
        </w:rPr>
        <w:t>交流式主题班会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2"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8"/>
          <w:sz w:val="30"/>
          <w:szCs w:val="30"/>
          <w:shd w:val="clear" w:fill="FFFFFF"/>
        </w:rPr>
        <w:t>这</w:t>
      </w:r>
      <w:r>
        <w:rPr>
          <w:rFonts w:hint="eastAsia" w:ascii="仿宋" w:hAnsi="仿宋" w:eastAsia="仿宋" w:cs="仿宋"/>
          <w:b w:val="0"/>
          <w:i w:val="0"/>
          <w:caps w:val="0"/>
          <w:color w:val="000000"/>
          <w:spacing w:val="8"/>
          <w:sz w:val="30"/>
          <w:szCs w:val="30"/>
          <w:shd w:val="clear" w:fill="FFFFFF"/>
          <w:lang w:eastAsia="zh-CN"/>
        </w:rPr>
        <w:t>类</w:t>
      </w:r>
      <w:r>
        <w:rPr>
          <w:rFonts w:hint="eastAsia" w:ascii="仿宋" w:hAnsi="仿宋" w:eastAsia="仿宋" w:cs="仿宋"/>
          <w:b w:val="0"/>
          <w:i w:val="0"/>
          <w:caps w:val="0"/>
          <w:color w:val="000000"/>
          <w:spacing w:val="8"/>
          <w:sz w:val="30"/>
          <w:szCs w:val="30"/>
          <w:shd w:val="clear" w:fill="FFFFFF"/>
        </w:rPr>
        <w:t>主题班会主要是学生间相互学习和借鉴，也可以请</w:t>
      </w:r>
      <w:r>
        <w:rPr>
          <w:rFonts w:hint="eastAsia" w:ascii="仿宋" w:hAnsi="仿宋" w:eastAsia="仿宋" w:cs="仿宋"/>
          <w:b w:val="0"/>
          <w:i w:val="0"/>
          <w:caps w:val="0"/>
          <w:color w:val="000000"/>
          <w:spacing w:val="8"/>
          <w:sz w:val="30"/>
          <w:szCs w:val="30"/>
          <w:shd w:val="clear" w:fill="FFFFFF"/>
          <w:lang w:eastAsia="zh-CN"/>
        </w:rPr>
        <w:t>优秀校友等</w:t>
      </w:r>
      <w:r>
        <w:rPr>
          <w:rFonts w:hint="eastAsia" w:ascii="仿宋" w:hAnsi="仿宋" w:eastAsia="仿宋" w:cs="仿宋"/>
          <w:b w:val="0"/>
          <w:i w:val="0"/>
          <w:caps w:val="0"/>
          <w:color w:val="000000"/>
          <w:spacing w:val="8"/>
          <w:sz w:val="30"/>
          <w:szCs w:val="30"/>
          <w:shd w:val="clear" w:fill="FFFFFF"/>
        </w:rPr>
        <w:t>相关人士与学生交流。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28"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（三）</w:t>
      </w:r>
      <w:r>
        <w:rPr>
          <w:rFonts w:hint="eastAsia" w:ascii="仿宋" w:hAnsi="仿宋" w:eastAsia="仿宋" w:cs="仿宋"/>
          <w:b w:val="0"/>
          <w:i w:val="0"/>
          <w:caps w:val="0"/>
          <w:color w:val="000000"/>
          <w:spacing w:val="7"/>
          <w:sz w:val="30"/>
          <w:szCs w:val="30"/>
          <w:shd w:val="clear" w:fill="FFFFFF"/>
        </w:rPr>
        <w:t>文体型主题班会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2"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8"/>
          <w:sz w:val="30"/>
          <w:szCs w:val="30"/>
          <w:shd w:val="clear" w:fill="FFFFFF"/>
        </w:rPr>
        <w:t>文体型主题班会是通过文艺体育形式进行的，具体形式</w:t>
      </w:r>
      <w:r>
        <w:rPr>
          <w:rFonts w:hint="eastAsia" w:ascii="仿宋" w:hAnsi="仿宋" w:eastAsia="仿宋" w:cs="仿宋"/>
          <w:b w:val="0"/>
          <w:i w:val="0"/>
          <w:caps w:val="0"/>
          <w:color w:val="000000"/>
          <w:spacing w:val="0"/>
          <w:sz w:val="30"/>
          <w:szCs w:val="30"/>
          <w:shd w:val="clear" w:fill="FFFFFF"/>
        </w:rPr>
        <w:t>有：讲故事、唱歌跳舞、诗歌朗诵、相声、猜谜等，也可以</w:t>
      </w:r>
      <w:r>
        <w:rPr>
          <w:rFonts w:hint="eastAsia" w:ascii="仿宋" w:hAnsi="仿宋" w:eastAsia="仿宋" w:cs="仿宋"/>
          <w:b w:val="0"/>
          <w:i w:val="0"/>
          <w:caps w:val="0"/>
          <w:color w:val="000000"/>
          <w:spacing w:val="8"/>
          <w:sz w:val="30"/>
          <w:szCs w:val="30"/>
          <w:shd w:val="clear" w:fill="FFFFFF"/>
        </w:rPr>
        <w:t>是绘画、书法、摄影展示、表演等。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28"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（四）知识</w:t>
      </w:r>
      <w:r>
        <w:rPr>
          <w:rFonts w:hint="eastAsia" w:ascii="仿宋" w:hAnsi="仿宋" w:eastAsia="仿宋" w:cs="仿宋"/>
          <w:b w:val="0"/>
          <w:i w:val="0"/>
          <w:caps w:val="0"/>
          <w:color w:val="000000"/>
          <w:spacing w:val="7"/>
          <w:sz w:val="30"/>
          <w:szCs w:val="30"/>
          <w:shd w:val="clear" w:fill="FFFFFF"/>
        </w:rPr>
        <w:t>竞</w:t>
      </w:r>
      <w:r>
        <w:rPr>
          <w:rFonts w:hint="eastAsia" w:ascii="仿宋" w:hAnsi="仿宋" w:eastAsia="仿宋" w:cs="仿宋"/>
          <w:b w:val="0"/>
          <w:i w:val="0"/>
          <w:caps w:val="0"/>
          <w:color w:val="000000"/>
          <w:spacing w:val="9"/>
          <w:sz w:val="30"/>
          <w:szCs w:val="30"/>
          <w:shd w:val="clear" w:fill="FFFFFF"/>
        </w:rPr>
        <w:t>赛式主题班会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rPr>
        <w:t>这</w:t>
      </w:r>
      <w:r>
        <w:rPr>
          <w:rFonts w:hint="eastAsia" w:ascii="仿宋" w:hAnsi="仿宋" w:eastAsia="仿宋" w:cs="仿宋"/>
          <w:b w:val="0"/>
          <w:i w:val="0"/>
          <w:caps w:val="0"/>
          <w:color w:val="000000"/>
          <w:spacing w:val="9"/>
          <w:sz w:val="30"/>
          <w:szCs w:val="30"/>
          <w:shd w:val="clear" w:fill="FFFFFF"/>
          <w:lang w:eastAsia="zh-CN"/>
        </w:rPr>
        <w:t>类</w:t>
      </w:r>
      <w:r>
        <w:rPr>
          <w:rFonts w:hint="eastAsia" w:ascii="仿宋" w:hAnsi="仿宋" w:eastAsia="仿宋" w:cs="仿宋"/>
          <w:b w:val="0"/>
          <w:i w:val="0"/>
          <w:caps w:val="0"/>
          <w:color w:val="000000"/>
          <w:spacing w:val="9"/>
          <w:sz w:val="30"/>
          <w:szCs w:val="30"/>
          <w:shd w:val="clear" w:fill="FFFFFF"/>
        </w:rPr>
        <w:t>形式的主题班会</w:t>
      </w:r>
      <w:r>
        <w:rPr>
          <w:rFonts w:hint="eastAsia" w:ascii="仿宋" w:hAnsi="仿宋" w:eastAsia="仿宋" w:cs="仿宋"/>
          <w:b w:val="0"/>
          <w:i w:val="0"/>
          <w:caps w:val="0"/>
          <w:color w:val="000000"/>
          <w:spacing w:val="9"/>
          <w:sz w:val="30"/>
          <w:szCs w:val="30"/>
          <w:shd w:val="clear" w:fill="FFFFFF"/>
          <w:lang w:eastAsia="zh-CN"/>
        </w:rPr>
        <w:t>主要是为了促使学生对某方面知识的学习与运用，开展的</w:t>
      </w:r>
      <w:r>
        <w:rPr>
          <w:rFonts w:hint="eastAsia" w:ascii="仿宋" w:hAnsi="仿宋" w:eastAsia="仿宋" w:cs="仿宋"/>
          <w:b w:val="0"/>
          <w:i w:val="0"/>
          <w:caps w:val="0"/>
          <w:color w:val="000000"/>
          <w:spacing w:val="9"/>
          <w:sz w:val="30"/>
          <w:szCs w:val="30"/>
          <w:shd w:val="clear" w:fill="FFFFFF"/>
        </w:rPr>
        <w:t>一种活动形式。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lang w:eastAsia="zh-CN"/>
        </w:rPr>
        <w:t>（五）</w:t>
      </w:r>
      <w:r>
        <w:rPr>
          <w:rFonts w:hint="eastAsia" w:ascii="仿宋" w:hAnsi="仿宋" w:eastAsia="仿宋" w:cs="仿宋"/>
          <w:b w:val="0"/>
          <w:i w:val="0"/>
          <w:caps w:val="0"/>
          <w:color w:val="000000"/>
          <w:spacing w:val="9"/>
          <w:sz w:val="30"/>
          <w:szCs w:val="30"/>
          <w:shd w:val="clear" w:fill="FFFFFF"/>
        </w:rPr>
        <w:t>纪念性或庆祝性主题班会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9"/>
          <w:sz w:val="30"/>
          <w:szCs w:val="30"/>
          <w:shd w:val="clear" w:fill="FFFFFF"/>
          <w:lang w:eastAsia="zh-CN"/>
        </w:rPr>
        <w:t>纪念</w:t>
      </w:r>
      <w:r>
        <w:rPr>
          <w:rFonts w:hint="eastAsia" w:ascii="仿宋" w:hAnsi="仿宋" w:eastAsia="仿宋" w:cs="仿宋"/>
          <w:b w:val="0"/>
          <w:i w:val="0"/>
          <w:caps w:val="0"/>
          <w:color w:val="000000"/>
          <w:spacing w:val="9"/>
          <w:sz w:val="30"/>
          <w:szCs w:val="30"/>
          <w:shd w:val="clear" w:fill="FFFFFF"/>
        </w:rPr>
        <w:t>性或庆祝性主题班会主</w:t>
      </w:r>
      <w:r>
        <w:rPr>
          <w:rFonts w:hint="eastAsia" w:ascii="仿宋" w:hAnsi="仿宋" w:eastAsia="仿宋" w:cs="仿宋"/>
          <w:b w:val="0"/>
          <w:i w:val="0"/>
          <w:caps w:val="0"/>
          <w:color w:val="000000"/>
          <w:spacing w:val="8"/>
          <w:sz w:val="30"/>
          <w:szCs w:val="30"/>
          <w:shd w:val="clear" w:fill="FFFFFF"/>
        </w:rPr>
        <w:t>要指对重大历史事件和名人的纪念，对重大节日、传统节日的庆祝等。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28"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（六）</w:t>
      </w:r>
      <w:r>
        <w:rPr>
          <w:rFonts w:hint="eastAsia" w:ascii="仿宋" w:hAnsi="仿宋" w:eastAsia="仿宋" w:cs="仿宋"/>
          <w:b w:val="0"/>
          <w:i w:val="0"/>
          <w:caps w:val="0"/>
          <w:color w:val="000000"/>
          <w:spacing w:val="7"/>
          <w:sz w:val="30"/>
          <w:szCs w:val="30"/>
          <w:shd w:val="clear" w:fill="FFFFFF"/>
        </w:rPr>
        <w:t>实践性主题班会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2"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8"/>
          <w:sz w:val="30"/>
          <w:szCs w:val="30"/>
          <w:shd w:val="clear" w:fill="FFFFFF"/>
        </w:rPr>
        <w:t>实践性主题班会是以学生在参加实践活动过程中受到的教育为主题举行的班会。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28"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7"/>
          <w:sz w:val="30"/>
          <w:szCs w:val="30"/>
          <w:shd w:val="clear" w:fill="FFFFFF"/>
          <w:lang w:eastAsia="zh-CN"/>
        </w:rPr>
        <w:t>（七）</w:t>
      </w:r>
      <w:r>
        <w:rPr>
          <w:rFonts w:hint="eastAsia" w:ascii="仿宋" w:hAnsi="仿宋" w:eastAsia="仿宋" w:cs="仿宋"/>
          <w:b w:val="0"/>
          <w:i w:val="0"/>
          <w:caps w:val="0"/>
          <w:color w:val="000000"/>
          <w:spacing w:val="7"/>
          <w:sz w:val="30"/>
          <w:szCs w:val="30"/>
          <w:shd w:val="clear" w:fill="FFFFFF"/>
        </w:rPr>
        <w:t>模拟式主题班会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8"/>
          <w:sz w:val="30"/>
          <w:szCs w:val="30"/>
          <w:shd w:val="clear" w:fill="FFFFFF"/>
        </w:rPr>
      </w:pPr>
      <w:r>
        <w:rPr>
          <w:rFonts w:hint="eastAsia" w:ascii="仿宋" w:hAnsi="仿宋" w:eastAsia="仿宋" w:cs="仿宋"/>
          <w:b w:val="0"/>
          <w:i w:val="0"/>
          <w:caps w:val="0"/>
          <w:color w:val="000000"/>
          <w:spacing w:val="9"/>
          <w:sz w:val="30"/>
          <w:szCs w:val="30"/>
          <w:shd w:val="clear" w:fill="FFFFFF"/>
        </w:rPr>
        <w:t>模拟式主题班会是模拟一种情境，让学生产生“身临其</w:t>
      </w:r>
      <w:r>
        <w:rPr>
          <w:rFonts w:hint="eastAsia" w:ascii="仿宋" w:hAnsi="仿宋" w:eastAsia="仿宋" w:cs="仿宋"/>
          <w:b w:val="0"/>
          <w:i w:val="0"/>
          <w:caps w:val="0"/>
          <w:color w:val="000000"/>
          <w:spacing w:val="8"/>
          <w:sz w:val="30"/>
          <w:szCs w:val="30"/>
          <w:shd w:val="clear" w:fill="FFFFFF"/>
        </w:rPr>
        <w:t>境”的感受，从而达到教育的目的。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2" w:firstLineChars="200"/>
        <w:rPr>
          <w:rFonts w:hint="eastAsia" w:ascii="仿宋" w:hAnsi="仿宋" w:eastAsia="仿宋" w:cs="仿宋"/>
          <w:b w:val="0"/>
          <w:i w:val="0"/>
          <w:caps w:val="0"/>
          <w:color w:val="000000"/>
          <w:spacing w:val="7"/>
          <w:sz w:val="30"/>
          <w:szCs w:val="30"/>
          <w:shd w:val="clear" w:fill="FFFFFF"/>
        </w:rPr>
      </w:pPr>
      <w:r>
        <w:rPr>
          <w:rFonts w:hint="eastAsia" w:ascii="仿宋" w:hAnsi="仿宋" w:eastAsia="仿宋" w:cs="仿宋"/>
          <w:b w:val="0"/>
          <w:i w:val="0"/>
          <w:caps w:val="0"/>
          <w:color w:val="000000"/>
          <w:spacing w:val="8"/>
          <w:sz w:val="30"/>
          <w:szCs w:val="30"/>
          <w:shd w:val="clear" w:fill="FFFFFF"/>
          <w:lang w:eastAsia="zh-CN"/>
        </w:rPr>
        <w:t>辅导员</w:t>
      </w:r>
      <w:r>
        <w:rPr>
          <w:rFonts w:hint="eastAsia" w:ascii="仿宋" w:hAnsi="仿宋" w:eastAsia="仿宋" w:cs="仿宋"/>
          <w:b w:val="0"/>
          <w:i w:val="0"/>
          <w:caps w:val="0"/>
          <w:color w:val="000000"/>
          <w:spacing w:val="8"/>
          <w:sz w:val="30"/>
          <w:szCs w:val="30"/>
          <w:shd w:val="clear" w:fill="FFFFFF"/>
        </w:rPr>
        <w:t>要从实际出发，采取有效的主题班会形式，把思</w:t>
      </w:r>
      <w:r>
        <w:rPr>
          <w:rFonts w:hint="eastAsia" w:ascii="仿宋" w:hAnsi="仿宋" w:eastAsia="仿宋" w:cs="仿宋"/>
          <w:b w:val="0"/>
          <w:i w:val="0"/>
          <w:caps w:val="0"/>
          <w:color w:val="000000"/>
          <w:spacing w:val="3"/>
          <w:sz w:val="30"/>
          <w:szCs w:val="30"/>
          <w:shd w:val="clear" w:fill="FFFFFF"/>
        </w:rPr>
        <w:t>想性、趣味性、知识性、教育性结合起来，最大限度地调动</w:t>
      </w:r>
      <w:r>
        <w:rPr>
          <w:rFonts w:hint="eastAsia" w:ascii="仿宋" w:hAnsi="仿宋" w:eastAsia="仿宋" w:cs="仿宋"/>
          <w:b w:val="0"/>
          <w:i w:val="0"/>
          <w:caps w:val="0"/>
          <w:color w:val="000000"/>
          <w:spacing w:val="2"/>
          <w:sz w:val="30"/>
          <w:szCs w:val="30"/>
          <w:shd w:val="clear" w:fill="FFFFFF"/>
        </w:rPr>
        <w:t>学生的积极性和参与热情，做到寓教于乐，寓教于实践，不</w:t>
      </w:r>
      <w:r>
        <w:rPr>
          <w:rFonts w:hint="eastAsia" w:ascii="仿宋" w:hAnsi="仿宋" w:eastAsia="仿宋" w:cs="仿宋"/>
          <w:b w:val="0"/>
          <w:i w:val="0"/>
          <w:caps w:val="0"/>
          <w:color w:val="000000"/>
          <w:spacing w:val="7"/>
          <w:sz w:val="30"/>
          <w:szCs w:val="30"/>
          <w:shd w:val="clear" w:fill="FFFFFF"/>
        </w:rPr>
        <w:t>断提高学生的思想道德水平和综合素质。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86" w:firstLineChars="200"/>
        <w:rPr>
          <w:rFonts w:hint="eastAsia" w:ascii="仿宋" w:hAnsi="仿宋" w:eastAsia="仿宋" w:cs="仿宋"/>
          <w:b/>
          <w:i w:val="0"/>
          <w:caps w:val="0"/>
          <w:color w:val="000000"/>
          <w:spacing w:val="21"/>
          <w:sz w:val="30"/>
          <w:szCs w:val="30"/>
          <w:shd w:val="clear" w:fill="FFFFFF"/>
        </w:rPr>
      </w:pPr>
      <w:r>
        <w:rPr>
          <w:rFonts w:hint="eastAsia" w:ascii="仿宋" w:hAnsi="仿宋" w:eastAsia="仿宋" w:cs="仿宋"/>
          <w:b/>
          <w:i w:val="0"/>
          <w:caps w:val="0"/>
          <w:color w:val="000000"/>
          <w:spacing w:val="21"/>
          <w:sz w:val="30"/>
          <w:szCs w:val="30"/>
          <w:shd w:val="clear" w:fill="FFFFFF"/>
          <w:lang w:eastAsia="zh-CN"/>
        </w:rPr>
        <w:t>三、</w:t>
      </w:r>
      <w:r>
        <w:rPr>
          <w:rFonts w:hint="eastAsia" w:ascii="仿宋" w:hAnsi="仿宋" w:eastAsia="仿宋" w:cs="仿宋"/>
          <w:b/>
          <w:i w:val="0"/>
          <w:caps w:val="0"/>
          <w:color w:val="000000"/>
          <w:spacing w:val="21"/>
          <w:sz w:val="30"/>
          <w:szCs w:val="30"/>
          <w:shd w:val="clear" w:fill="FFFFFF"/>
        </w:rPr>
        <w:t>主题班会内容</w:t>
      </w:r>
    </w:p>
    <w:p>
      <w:pPr>
        <w:ind w:firstLine="636" w:firstLineChars="200"/>
        <w:rPr>
          <w:rFonts w:hint="eastAsia" w:ascii="仿宋_GB2312" w:eastAsia="仿宋_GB2312"/>
          <w:sz w:val="30"/>
          <w:szCs w:val="30"/>
        </w:rPr>
      </w:pPr>
      <w:r>
        <w:rPr>
          <w:rFonts w:hint="eastAsia" w:ascii="仿宋" w:hAnsi="仿宋" w:eastAsia="仿宋" w:cs="仿宋"/>
          <w:b w:val="0"/>
          <w:i w:val="0"/>
          <w:caps w:val="0"/>
          <w:color w:val="000000"/>
          <w:spacing w:val="9"/>
          <w:sz w:val="30"/>
          <w:szCs w:val="30"/>
          <w:shd w:val="clear" w:fill="FFFFFF"/>
          <w:lang w:eastAsia="zh-CN"/>
        </w:rPr>
        <w:t>班会主题要紧紧围绕当代大学生的思想、学习和生活实际，开展形式多样，内容丰富的主题班会。</w:t>
      </w:r>
      <w:r>
        <w:rPr>
          <w:rFonts w:hint="eastAsia" w:ascii="仿宋" w:hAnsi="仿宋" w:eastAsia="仿宋" w:cs="仿宋"/>
          <w:b w:val="0"/>
          <w:i w:val="0"/>
          <w:caps w:val="0"/>
          <w:color w:val="000000"/>
          <w:spacing w:val="9"/>
          <w:sz w:val="30"/>
          <w:szCs w:val="30"/>
          <w:shd w:val="clear" w:fill="FFFFFF"/>
        </w:rPr>
        <w:t>各班可参照主题班会内容表（</w:t>
      </w:r>
      <w:r>
        <w:rPr>
          <w:rFonts w:hint="eastAsia" w:ascii="仿宋" w:hAnsi="仿宋" w:eastAsia="仿宋" w:cs="仿宋"/>
          <w:b w:val="0"/>
          <w:i w:val="0"/>
          <w:caps w:val="0"/>
          <w:color w:val="000000"/>
          <w:spacing w:val="9"/>
          <w:sz w:val="30"/>
          <w:szCs w:val="30"/>
          <w:shd w:val="clear" w:fill="FFFFFF"/>
          <w:lang w:eastAsia="zh-CN"/>
        </w:rPr>
        <w:t>附件</w:t>
      </w:r>
      <w:r>
        <w:rPr>
          <w:rFonts w:hint="eastAsia" w:ascii="仿宋" w:hAnsi="仿宋" w:eastAsia="仿宋" w:cs="仿宋"/>
          <w:b w:val="0"/>
          <w:i w:val="0"/>
          <w:caps w:val="0"/>
          <w:color w:val="000000"/>
          <w:spacing w:val="9"/>
          <w:sz w:val="30"/>
          <w:szCs w:val="30"/>
          <w:shd w:val="clear" w:fill="FFFFFF"/>
        </w:rPr>
        <w:t>1），亦可</w:t>
      </w:r>
      <w:r>
        <w:rPr>
          <w:rFonts w:hint="eastAsia" w:ascii="仿宋_GB2312" w:eastAsia="仿宋_GB2312"/>
          <w:sz w:val="30"/>
          <w:szCs w:val="30"/>
        </w:rPr>
        <w:t>根据实际自行选定主题。</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8"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bCs/>
          <w:i w:val="0"/>
          <w:caps w:val="0"/>
          <w:color w:val="000000"/>
          <w:spacing w:val="9"/>
          <w:sz w:val="30"/>
          <w:szCs w:val="30"/>
          <w:shd w:val="clear" w:fill="FFFFFF"/>
          <w:lang w:eastAsia="zh-CN"/>
        </w:rPr>
        <w:t>四</w:t>
      </w:r>
      <w:r>
        <w:rPr>
          <w:rFonts w:hint="eastAsia" w:ascii="仿宋" w:hAnsi="仿宋" w:eastAsia="仿宋" w:cs="仿宋"/>
          <w:b/>
          <w:bCs/>
          <w:i w:val="0"/>
          <w:caps w:val="0"/>
          <w:color w:val="000000"/>
          <w:spacing w:val="9"/>
          <w:sz w:val="30"/>
          <w:szCs w:val="30"/>
          <w:shd w:val="clear" w:fill="FFFFFF"/>
        </w:rPr>
        <w:t>、具体要求</w:t>
      </w:r>
    </w:p>
    <w:p>
      <w:pPr>
        <w:ind w:firstLine="636"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lang w:eastAsia="zh-CN"/>
        </w:rPr>
        <w:t>（一）</w:t>
      </w:r>
      <w:r>
        <w:rPr>
          <w:rFonts w:hint="eastAsia" w:ascii="仿宋_GB2312" w:eastAsia="仿宋_GB2312"/>
          <w:sz w:val="30"/>
          <w:szCs w:val="30"/>
        </w:rPr>
        <w:t>各学科部</w:t>
      </w:r>
      <w:r>
        <w:rPr>
          <w:rFonts w:hint="eastAsia" w:ascii="仿宋_GB2312" w:eastAsia="仿宋_GB2312"/>
          <w:sz w:val="30"/>
          <w:szCs w:val="30"/>
          <w:lang w:eastAsia="zh-CN"/>
        </w:rPr>
        <w:t>（含共青校区）</w:t>
      </w:r>
      <w:r>
        <w:rPr>
          <w:rFonts w:hint="eastAsia" w:ascii="仿宋_GB2312" w:eastAsia="仿宋_GB2312"/>
          <w:sz w:val="30"/>
          <w:szCs w:val="30"/>
        </w:rPr>
        <w:t>根据通知要求，</w:t>
      </w:r>
      <w:r>
        <w:rPr>
          <w:rFonts w:hint="eastAsia" w:ascii="仿宋_GB2312" w:eastAsia="仿宋_GB2312"/>
          <w:sz w:val="30"/>
          <w:szCs w:val="30"/>
          <w:lang w:eastAsia="zh-CN"/>
        </w:rPr>
        <w:t>要求各班级</w:t>
      </w:r>
      <w:r>
        <w:rPr>
          <w:rFonts w:hint="eastAsia" w:ascii="仿宋_GB2312" w:eastAsia="仿宋_GB2312"/>
          <w:sz w:val="30"/>
          <w:szCs w:val="30"/>
        </w:rPr>
        <w:t>制定出</w:t>
      </w:r>
      <w:r>
        <w:rPr>
          <w:rFonts w:hint="eastAsia" w:ascii="仿宋_GB2312" w:eastAsia="仿宋_GB2312"/>
          <w:sz w:val="30"/>
          <w:szCs w:val="30"/>
          <w:lang w:eastAsia="zh-CN"/>
        </w:rPr>
        <w:t>本学年</w:t>
      </w:r>
      <w:r>
        <w:rPr>
          <w:rFonts w:hint="eastAsia" w:ascii="仿宋_GB2312" w:eastAsia="仿宋_GB2312"/>
          <w:sz w:val="30"/>
          <w:szCs w:val="30"/>
        </w:rPr>
        <w:t>主题班会</w:t>
      </w:r>
      <w:r>
        <w:rPr>
          <w:rFonts w:hint="eastAsia" w:ascii="仿宋_GB2312" w:eastAsia="仿宋_GB2312"/>
          <w:sz w:val="30"/>
          <w:szCs w:val="30"/>
          <w:lang w:eastAsia="zh-CN"/>
        </w:rPr>
        <w:t>活动计划，学科部形成</w:t>
      </w:r>
      <w:r>
        <w:rPr>
          <w:rFonts w:hint="eastAsia" w:ascii="仿宋_GB2312" w:eastAsia="仿宋_GB2312"/>
          <w:sz w:val="30"/>
          <w:szCs w:val="30"/>
        </w:rPr>
        <w:t>主题班会</w:t>
      </w:r>
      <w:r>
        <w:rPr>
          <w:rFonts w:hint="eastAsia" w:ascii="仿宋_GB2312" w:eastAsia="仿宋_GB2312"/>
          <w:sz w:val="30"/>
          <w:szCs w:val="30"/>
          <w:lang w:eastAsia="zh-CN"/>
        </w:rPr>
        <w:t>活动计划汇总</w:t>
      </w:r>
      <w:r>
        <w:rPr>
          <w:rFonts w:hint="eastAsia" w:ascii="仿宋_GB2312" w:eastAsia="仿宋_GB2312"/>
          <w:sz w:val="30"/>
          <w:szCs w:val="30"/>
        </w:rPr>
        <w:t>表</w:t>
      </w:r>
      <w:r>
        <w:rPr>
          <w:rFonts w:hint="eastAsia" w:ascii="仿宋_GB2312" w:eastAsia="仿宋_GB2312"/>
          <w:sz w:val="30"/>
          <w:szCs w:val="30"/>
          <w:lang w:eastAsia="zh-CN"/>
        </w:rPr>
        <w:t>（附件</w:t>
      </w:r>
      <w:r>
        <w:rPr>
          <w:rFonts w:hint="eastAsia" w:ascii="仿宋_GB2312" w:eastAsia="仿宋_GB2312"/>
          <w:sz w:val="30"/>
          <w:szCs w:val="30"/>
          <w:lang w:val="en-US" w:eastAsia="zh-CN"/>
        </w:rPr>
        <w:t>2</w:t>
      </w:r>
      <w:r>
        <w:rPr>
          <w:rFonts w:hint="eastAsia" w:ascii="仿宋_GB2312" w:eastAsia="仿宋_GB2312"/>
          <w:sz w:val="30"/>
          <w:szCs w:val="30"/>
          <w:lang w:eastAsia="zh-CN"/>
        </w:rPr>
        <w:t>），电子版及纸质版于</w:t>
      </w:r>
      <w:r>
        <w:rPr>
          <w:rFonts w:hint="eastAsia" w:ascii="仿宋_GB2312" w:eastAsia="仿宋_GB2312"/>
          <w:sz w:val="30"/>
          <w:szCs w:val="30"/>
          <w:lang w:val="en-US" w:eastAsia="zh-CN"/>
        </w:rPr>
        <w:t>4月16日下午下班之前上交至学工处教育科</w:t>
      </w:r>
      <w:r>
        <w:rPr>
          <w:rFonts w:hint="eastAsia" w:ascii="仿宋_GB2312" w:eastAsia="仿宋_GB2312"/>
          <w:sz w:val="30"/>
          <w:szCs w:val="30"/>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9"/>
          <w:sz w:val="30"/>
          <w:szCs w:val="30"/>
          <w:shd w:val="clear" w:fill="FFFFFF"/>
          <w:lang w:eastAsia="zh-CN"/>
        </w:rPr>
      </w:pPr>
      <w:r>
        <w:rPr>
          <w:rFonts w:hint="eastAsia" w:ascii="仿宋" w:hAnsi="仿宋" w:eastAsia="仿宋" w:cs="仿宋"/>
          <w:b w:val="0"/>
          <w:i w:val="0"/>
          <w:caps w:val="0"/>
          <w:color w:val="000000"/>
          <w:spacing w:val="9"/>
          <w:sz w:val="30"/>
          <w:szCs w:val="30"/>
          <w:shd w:val="clear" w:fill="FFFFFF"/>
          <w:lang w:eastAsia="zh-CN"/>
        </w:rPr>
        <w:t>（二）</w:t>
      </w:r>
      <w:r>
        <w:rPr>
          <w:rFonts w:hint="eastAsia" w:ascii="仿宋" w:hAnsi="仿宋" w:eastAsia="仿宋" w:cs="仿宋"/>
          <w:b w:val="0"/>
          <w:i w:val="0"/>
          <w:caps w:val="0"/>
          <w:color w:val="000000"/>
          <w:spacing w:val="9"/>
          <w:sz w:val="30"/>
          <w:szCs w:val="30"/>
          <w:shd w:val="clear" w:fill="FFFFFF"/>
        </w:rPr>
        <w:t>各班</w:t>
      </w:r>
      <w:r>
        <w:rPr>
          <w:rFonts w:hint="eastAsia" w:ascii="仿宋" w:hAnsi="仿宋" w:eastAsia="仿宋" w:cs="仿宋"/>
          <w:b w:val="0"/>
          <w:i w:val="0"/>
          <w:caps w:val="0"/>
          <w:color w:val="000000"/>
          <w:spacing w:val="9"/>
          <w:sz w:val="30"/>
          <w:szCs w:val="30"/>
          <w:shd w:val="clear" w:fill="FFFFFF"/>
          <w:lang w:eastAsia="zh-CN"/>
        </w:rPr>
        <w:t>级（含共青校区）</w:t>
      </w:r>
      <w:r>
        <w:rPr>
          <w:rFonts w:hint="eastAsia" w:ascii="仿宋" w:hAnsi="仿宋" w:eastAsia="仿宋" w:cs="仿宋"/>
          <w:b w:val="0"/>
          <w:i w:val="0"/>
          <w:caps w:val="0"/>
          <w:color w:val="000000"/>
          <w:spacing w:val="9"/>
          <w:sz w:val="30"/>
          <w:szCs w:val="30"/>
          <w:shd w:val="clear" w:fill="FFFFFF"/>
        </w:rPr>
        <w:t>要认真总结主题班会的开展情况</w:t>
      </w:r>
      <w:r>
        <w:rPr>
          <w:rFonts w:hint="eastAsia" w:ascii="仿宋" w:hAnsi="仿宋" w:eastAsia="仿宋" w:cs="仿宋"/>
          <w:b w:val="0"/>
          <w:i w:val="0"/>
          <w:caps w:val="0"/>
          <w:color w:val="000000"/>
          <w:spacing w:val="9"/>
          <w:sz w:val="30"/>
          <w:szCs w:val="30"/>
          <w:shd w:val="clear" w:fill="FFFFFF"/>
          <w:lang w:eastAsia="zh-CN"/>
        </w:rPr>
        <w:t>，</w:t>
      </w:r>
      <w:r>
        <w:rPr>
          <w:rFonts w:hint="eastAsia" w:ascii="仿宋" w:hAnsi="仿宋" w:eastAsia="仿宋" w:cs="仿宋"/>
          <w:b w:val="0"/>
          <w:i w:val="0"/>
          <w:caps w:val="0"/>
          <w:color w:val="000000"/>
          <w:spacing w:val="9"/>
          <w:sz w:val="30"/>
          <w:szCs w:val="30"/>
          <w:shd w:val="clear" w:fill="FFFFFF"/>
        </w:rPr>
        <w:t>每月底向</w:t>
      </w:r>
      <w:r>
        <w:rPr>
          <w:rFonts w:hint="eastAsia" w:ascii="仿宋" w:hAnsi="仿宋" w:eastAsia="仿宋" w:cs="仿宋"/>
          <w:b w:val="0"/>
          <w:i w:val="0"/>
          <w:caps w:val="0"/>
          <w:color w:val="000000"/>
          <w:spacing w:val="9"/>
          <w:sz w:val="30"/>
          <w:szCs w:val="30"/>
          <w:shd w:val="clear" w:fill="FFFFFF"/>
          <w:lang w:eastAsia="zh-CN"/>
        </w:rPr>
        <w:t>本学科部学工办</w:t>
      </w:r>
      <w:r>
        <w:rPr>
          <w:rFonts w:hint="eastAsia" w:ascii="仿宋" w:hAnsi="仿宋" w:eastAsia="仿宋" w:cs="仿宋"/>
          <w:b w:val="0"/>
          <w:i w:val="0"/>
          <w:caps w:val="0"/>
          <w:color w:val="000000"/>
          <w:spacing w:val="9"/>
          <w:sz w:val="30"/>
          <w:szCs w:val="30"/>
          <w:shd w:val="clear" w:fill="FFFFFF"/>
        </w:rPr>
        <w:t>报送活动开展情况小结和图片资料，</w:t>
      </w:r>
      <w:r>
        <w:rPr>
          <w:rFonts w:hint="eastAsia" w:ascii="仿宋" w:hAnsi="仿宋" w:eastAsia="仿宋" w:cs="仿宋"/>
          <w:b w:val="0"/>
          <w:i w:val="0"/>
          <w:caps w:val="0"/>
          <w:color w:val="000000"/>
          <w:spacing w:val="9"/>
          <w:sz w:val="30"/>
          <w:szCs w:val="30"/>
          <w:shd w:val="clear" w:fill="FFFFFF"/>
          <w:lang w:eastAsia="zh-CN"/>
        </w:rPr>
        <w:t>学科部年底</w:t>
      </w:r>
      <w:r>
        <w:rPr>
          <w:rFonts w:hint="eastAsia" w:ascii="仿宋" w:hAnsi="仿宋" w:eastAsia="仿宋" w:cs="仿宋"/>
          <w:b w:val="0"/>
          <w:i w:val="0"/>
          <w:caps w:val="0"/>
          <w:color w:val="000000"/>
          <w:spacing w:val="9"/>
          <w:sz w:val="30"/>
          <w:szCs w:val="30"/>
          <w:shd w:val="clear" w:fill="FFFFFF"/>
        </w:rPr>
        <w:t>推荐</w:t>
      </w:r>
      <w:r>
        <w:rPr>
          <w:rFonts w:hint="eastAsia" w:ascii="仿宋" w:hAnsi="仿宋" w:eastAsia="仿宋" w:cs="仿宋"/>
          <w:b w:val="0"/>
          <w:i w:val="0"/>
          <w:caps w:val="0"/>
          <w:color w:val="000000"/>
          <w:spacing w:val="9"/>
          <w:sz w:val="30"/>
          <w:szCs w:val="30"/>
          <w:shd w:val="clear" w:fill="FFFFFF"/>
          <w:lang w:eastAsia="zh-CN"/>
        </w:rPr>
        <w:t>优秀主题班会</w:t>
      </w:r>
      <w:r>
        <w:rPr>
          <w:rFonts w:hint="eastAsia" w:ascii="仿宋" w:hAnsi="仿宋" w:eastAsia="仿宋" w:cs="仿宋"/>
          <w:b w:val="0"/>
          <w:i w:val="0"/>
          <w:caps w:val="0"/>
          <w:color w:val="000000"/>
          <w:spacing w:val="9"/>
          <w:sz w:val="30"/>
          <w:szCs w:val="30"/>
          <w:shd w:val="clear" w:fill="FFFFFF"/>
        </w:rPr>
        <w:t>参加全</w:t>
      </w:r>
      <w:r>
        <w:rPr>
          <w:rFonts w:hint="eastAsia" w:ascii="仿宋" w:hAnsi="仿宋" w:eastAsia="仿宋" w:cs="仿宋"/>
          <w:b w:val="0"/>
          <w:i w:val="0"/>
          <w:caps w:val="0"/>
          <w:color w:val="000000"/>
          <w:spacing w:val="9"/>
          <w:sz w:val="30"/>
          <w:szCs w:val="30"/>
          <w:shd w:val="clear" w:fill="FFFFFF"/>
          <w:lang w:eastAsia="zh-CN"/>
        </w:rPr>
        <w:t>院</w:t>
      </w:r>
      <w:r>
        <w:rPr>
          <w:rFonts w:hint="eastAsia" w:ascii="仿宋" w:hAnsi="仿宋" w:eastAsia="仿宋" w:cs="仿宋"/>
          <w:b w:val="0"/>
          <w:i w:val="0"/>
          <w:caps w:val="0"/>
          <w:color w:val="000000"/>
          <w:spacing w:val="9"/>
          <w:sz w:val="30"/>
          <w:szCs w:val="30"/>
          <w:shd w:val="clear" w:fill="FFFFFF"/>
        </w:rPr>
        <w:t>优秀主题班会的评选。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lang w:eastAsia="zh-CN"/>
        </w:rPr>
        <w:t>（三）各学科部（含共青校区）</w:t>
      </w:r>
      <w:r>
        <w:rPr>
          <w:rFonts w:hint="eastAsia" w:ascii="仿宋_GB2312" w:eastAsia="仿宋_GB2312"/>
          <w:sz w:val="30"/>
          <w:szCs w:val="30"/>
          <w:lang w:val="en-US" w:eastAsia="zh-CN"/>
        </w:rPr>
        <w:t>12月推选出不少于3个优秀</w:t>
      </w:r>
      <w:r>
        <w:rPr>
          <w:rFonts w:hint="eastAsia" w:ascii="仿宋" w:hAnsi="仿宋" w:eastAsia="仿宋" w:cs="仿宋"/>
          <w:b w:val="0"/>
          <w:bCs w:val="0"/>
          <w:sz w:val="30"/>
          <w:szCs w:val="30"/>
          <w:lang w:val="en-US" w:eastAsia="zh-CN"/>
        </w:rPr>
        <w:t>主</w:t>
      </w:r>
      <w:r>
        <w:rPr>
          <w:rFonts w:hint="eastAsia" w:ascii="仿宋" w:hAnsi="仿宋" w:eastAsia="仿宋" w:cs="仿宋"/>
          <w:b w:val="0"/>
          <w:i w:val="0"/>
          <w:caps w:val="0"/>
          <w:color w:val="000000"/>
          <w:spacing w:val="9"/>
          <w:kern w:val="2"/>
          <w:sz w:val="30"/>
          <w:szCs w:val="30"/>
          <w:shd w:val="clear" w:fill="FFFFFF"/>
          <w:lang w:val="en-US" w:eastAsia="zh-CN" w:bidi="ar-SA"/>
        </w:rPr>
        <w:t>题班会参加学院评选，</w:t>
      </w:r>
      <w:r>
        <w:rPr>
          <w:rFonts w:hint="eastAsia" w:ascii="仿宋" w:hAnsi="仿宋" w:eastAsia="仿宋" w:cs="仿宋"/>
          <w:b w:val="0"/>
          <w:i w:val="0"/>
          <w:caps w:val="0"/>
          <w:color w:val="000000"/>
          <w:spacing w:val="9"/>
          <w:sz w:val="30"/>
          <w:szCs w:val="30"/>
          <w:shd w:val="clear" w:fill="FFFFFF"/>
        </w:rPr>
        <w:t>推荐的主题班会要认真填写主题班会情况表（</w:t>
      </w:r>
      <w:r>
        <w:rPr>
          <w:rFonts w:hint="eastAsia" w:ascii="仿宋" w:hAnsi="仿宋" w:eastAsia="仿宋" w:cs="仿宋"/>
          <w:b w:val="0"/>
          <w:i w:val="0"/>
          <w:caps w:val="0"/>
          <w:color w:val="000000"/>
          <w:spacing w:val="9"/>
          <w:sz w:val="30"/>
          <w:szCs w:val="30"/>
          <w:shd w:val="clear" w:fill="FFFFFF"/>
          <w:lang w:eastAsia="zh-CN"/>
        </w:rPr>
        <w:t>附件</w:t>
      </w:r>
      <w:r>
        <w:rPr>
          <w:rFonts w:hint="eastAsia" w:ascii="仿宋" w:hAnsi="仿宋" w:eastAsia="仿宋" w:cs="仿宋"/>
          <w:b w:val="0"/>
          <w:i w:val="0"/>
          <w:caps w:val="0"/>
          <w:color w:val="000000"/>
          <w:spacing w:val="9"/>
          <w:sz w:val="30"/>
          <w:szCs w:val="30"/>
          <w:shd w:val="clear" w:fill="FFFFFF"/>
          <w:lang w:val="en-US" w:eastAsia="zh-CN"/>
        </w:rPr>
        <w:t>3</w:t>
      </w:r>
      <w:r>
        <w:rPr>
          <w:rFonts w:hint="eastAsia" w:ascii="仿宋" w:hAnsi="仿宋" w:eastAsia="仿宋" w:cs="仿宋"/>
          <w:b w:val="0"/>
          <w:i w:val="0"/>
          <w:caps w:val="0"/>
          <w:color w:val="000000"/>
          <w:spacing w:val="9"/>
          <w:sz w:val="30"/>
          <w:szCs w:val="30"/>
          <w:shd w:val="clear" w:fill="FFFFFF"/>
        </w:rPr>
        <w:t>）</w:t>
      </w:r>
      <w:r>
        <w:rPr>
          <w:rFonts w:hint="eastAsia" w:ascii="仿宋" w:hAnsi="仿宋" w:eastAsia="仿宋" w:cs="仿宋"/>
          <w:b w:val="0"/>
          <w:i w:val="0"/>
          <w:caps w:val="0"/>
          <w:color w:val="000000"/>
          <w:spacing w:val="9"/>
          <w:sz w:val="30"/>
          <w:szCs w:val="30"/>
          <w:shd w:val="clear" w:fill="FFFFFF"/>
          <w:lang w:eastAsia="zh-CN"/>
        </w:rPr>
        <w:t>及活动总结</w:t>
      </w:r>
      <w:r>
        <w:rPr>
          <w:rFonts w:hint="eastAsia" w:ascii="仿宋" w:hAnsi="仿宋" w:eastAsia="仿宋" w:cs="仿宋"/>
          <w:b w:val="0"/>
          <w:i w:val="0"/>
          <w:caps w:val="0"/>
          <w:color w:val="000000"/>
          <w:spacing w:val="9"/>
          <w:sz w:val="30"/>
          <w:szCs w:val="30"/>
          <w:shd w:val="clear" w:fill="FFFFFF"/>
        </w:rPr>
        <w:t>，</w:t>
      </w:r>
      <w:r>
        <w:rPr>
          <w:rFonts w:hint="eastAsia" w:ascii="仿宋" w:hAnsi="仿宋" w:eastAsia="仿宋" w:cs="仿宋"/>
          <w:b w:val="0"/>
          <w:i w:val="0"/>
          <w:caps w:val="0"/>
          <w:color w:val="000000"/>
          <w:spacing w:val="9"/>
          <w:sz w:val="30"/>
          <w:szCs w:val="30"/>
          <w:shd w:val="clear" w:fill="FFFFFF"/>
          <w:lang w:eastAsia="zh-CN"/>
        </w:rPr>
        <w:t>并</w:t>
      </w:r>
      <w:r>
        <w:rPr>
          <w:rFonts w:hint="eastAsia" w:ascii="仿宋" w:hAnsi="仿宋" w:eastAsia="仿宋" w:cs="仿宋"/>
          <w:b w:val="0"/>
          <w:i w:val="0"/>
          <w:caps w:val="0"/>
          <w:color w:val="000000"/>
          <w:spacing w:val="9"/>
          <w:sz w:val="30"/>
          <w:szCs w:val="30"/>
          <w:shd w:val="clear" w:fill="FFFFFF"/>
        </w:rPr>
        <w:t>提交图文并茂的活动开展总结性特色展示材料（含电子版）。</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_GB2312" w:eastAsia="仿宋_GB2312"/>
          <w:sz w:val="30"/>
          <w:szCs w:val="30"/>
          <w:lang w:val="en-US" w:eastAsia="zh-CN"/>
        </w:rPr>
      </w:pPr>
      <w:r>
        <w:rPr>
          <w:rFonts w:hint="eastAsia" w:ascii="仿宋" w:hAnsi="仿宋" w:eastAsia="仿宋" w:cs="仿宋"/>
          <w:b w:val="0"/>
          <w:i w:val="0"/>
          <w:caps w:val="0"/>
          <w:color w:val="000000"/>
          <w:spacing w:val="9"/>
          <w:sz w:val="30"/>
          <w:szCs w:val="30"/>
          <w:shd w:val="clear" w:fill="FFFFFF"/>
          <w:lang w:eastAsia="zh-CN"/>
        </w:rPr>
        <w:t>（四）</w:t>
      </w:r>
      <w:r>
        <w:rPr>
          <w:rFonts w:hint="eastAsia" w:ascii="仿宋" w:hAnsi="仿宋" w:eastAsia="仿宋" w:cs="仿宋"/>
          <w:b w:val="0"/>
          <w:i w:val="0"/>
          <w:caps w:val="0"/>
          <w:color w:val="000000"/>
          <w:spacing w:val="9"/>
          <w:sz w:val="30"/>
          <w:szCs w:val="30"/>
          <w:shd w:val="clear" w:fill="FFFFFF"/>
        </w:rPr>
        <w:t>全</w:t>
      </w:r>
      <w:r>
        <w:rPr>
          <w:rFonts w:hint="eastAsia" w:ascii="仿宋" w:hAnsi="仿宋" w:eastAsia="仿宋" w:cs="仿宋"/>
          <w:b w:val="0"/>
          <w:i w:val="0"/>
          <w:caps w:val="0"/>
          <w:color w:val="000000"/>
          <w:spacing w:val="9"/>
          <w:sz w:val="30"/>
          <w:szCs w:val="30"/>
          <w:shd w:val="clear" w:fill="FFFFFF"/>
          <w:lang w:eastAsia="zh-CN"/>
        </w:rPr>
        <w:t>院</w:t>
      </w:r>
      <w:r>
        <w:rPr>
          <w:rFonts w:hint="eastAsia" w:ascii="仿宋" w:hAnsi="仿宋" w:eastAsia="仿宋" w:cs="仿宋"/>
          <w:b w:val="0"/>
          <w:i w:val="0"/>
          <w:caps w:val="0"/>
          <w:color w:val="000000"/>
          <w:spacing w:val="9"/>
          <w:sz w:val="30"/>
          <w:szCs w:val="30"/>
          <w:shd w:val="clear" w:fill="FFFFFF"/>
        </w:rPr>
        <w:t>优秀主题班会每学</w:t>
      </w:r>
      <w:r>
        <w:rPr>
          <w:rFonts w:hint="eastAsia" w:ascii="仿宋" w:hAnsi="仿宋" w:eastAsia="仿宋" w:cs="仿宋"/>
          <w:b w:val="0"/>
          <w:i w:val="0"/>
          <w:caps w:val="0"/>
          <w:color w:val="000000"/>
          <w:spacing w:val="9"/>
          <w:sz w:val="30"/>
          <w:szCs w:val="30"/>
          <w:shd w:val="clear" w:fill="FFFFFF"/>
          <w:lang w:eastAsia="zh-CN"/>
        </w:rPr>
        <w:t>年</w:t>
      </w:r>
      <w:r>
        <w:rPr>
          <w:rFonts w:hint="eastAsia" w:ascii="仿宋" w:hAnsi="仿宋" w:eastAsia="仿宋" w:cs="仿宋"/>
          <w:b w:val="0"/>
          <w:i w:val="0"/>
          <w:caps w:val="0"/>
          <w:color w:val="000000"/>
          <w:spacing w:val="9"/>
          <w:sz w:val="30"/>
          <w:szCs w:val="30"/>
          <w:shd w:val="clear" w:fill="FFFFFF"/>
        </w:rPr>
        <w:t>评比一次</w:t>
      </w:r>
      <w:r>
        <w:rPr>
          <w:rFonts w:hint="eastAsia" w:ascii="仿宋" w:hAnsi="仿宋" w:eastAsia="仿宋" w:cs="仿宋"/>
          <w:b w:val="0"/>
          <w:i w:val="0"/>
          <w:caps w:val="0"/>
          <w:color w:val="000000"/>
          <w:spacing w:val="9"/>
          <w:sz w:val="30"/>
          <w:szCs w:val="30"/>
          <w:shd w:val="clear" w:fill="FFFFFF"/>
          <w:lang w:eastAsia="zh-CN"/>
        </w:rPr>
        <w:t>，</w:t>
      </w:r>
      <w:r>
        <w:rPr>
          <w:rFonts w:hint="eastAsia" w:ascii="仿宋_GB2312" w:eastAsia="仿宋_GB2312"/>
          <w:sz w:val="30"/>
          <w:szCs w:val="30"/>
          <w:lang w:val="en-US" w:eastAsia="zh-CN"/>
        </w:rPr>
        <w:t>获得奖项的班级，在先进班集体评选工作中将优先考虑；另外主题班会获奖班级获奖结果将纳入辅导员目标管理考核中。</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rPr>
        <w:t>附件：1</w:t>
      </w:r>
      <w:r>
        <w:rPr>
          <w:rFonts w:hint="eastAsia" w:ascii="仿宋" w:hAnsi="仿宋" w:eastAsia="仿宋" w:cs="仿宋"/>
          <w:b w:val="0"/>
          <w:i w:val="0"/>
          <w:caps w:val="0"/>
          <w:color w:val="000000"/>
          <w:spacing w:val="9"/>
          <w:sz w:val="30"/>
          <w:szCs w:val="30"/>
          <w:shd w:val="clear" w:fill="FFFFFF"/>
          <w:lang w:eastAsia="zh-CN"/>
        </w:rPr>
        <w:t>、</w:t>
      </w:r>
      <w:r>
        <w:rPr>
          <w:rFonts w:hint="eastAsia" w:ascii="仿宋" w:hAnsi="仿宋" w:eastAsia="仿宋" w:cs="仿宋"/>
          <w:b w:val="0"/>
          <w:i w:val="0"/>
          <w:caps w:val="0"/>
          <w:color w:val="000000"/>
          <w:spacing w:val="9"/>
          <w:sz w:val="30"/>
          <w:szCs w:val="30"/>
          <w:shd w:val="clear" w:fill="FFFFFF"/>
          <w:lang w:val="en-US" w:eastAsia="zh-CN"/>
        </w:rPr>
        <w:t>2019度</w:t>
      </w:r>
      <w:r>
        <w:rPr>
          <w:rFonts w:hint="eastAsia" w:ascii="仿宋" w:hAnsi="仿宋" w:eastAsia="仿宋" w:cs="仿宋"/>
          <w:b w:val="0"/>
          <w:i w:val="0"/>
          <w:caps w:val="0"/>
          <w:color w:val="000000"/>
          <w:spacing w:val="9"/>
          <w:sz w:val="30"/>
          <w:szCs w:val="30"/>
          <w:shd w:val="clear" w:fill="FFFFFF"/>
        </w:rPr>
        <w:t>主题班会内容表；</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1590" w:firstLineChars="5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rPr>
        <w:t>主题班会</w:t>
      </w:r>
      <w:r>
        <w:rPr>
          <w:rFonts w:hint="eastAsia" w:ascii="仿宋" w:hAnsi="仿宋" w:eastAsia="仿宋" w:cs="仿宋"/>
          <w:b w:val="0"/>
          <w:i w:val="0"/>
          <w:caps w:val="0"/>
          <w:color w:val="000000"/>
          <w:spacing w:val="9"/>
          <w:sz w:val="30"/>
          <w:szCs w:val="30"/>
          <w:shd w:val="clear" w:fill="FFFFFF"/>
          <w:lang w:eastAsia="zh-CN"/>
        </w:rPr>
        <w:t>活动计划</w:t>
      </w:r>
      <w:r>
        <w:rPr>
          <w:rFonts w:hint="eastAsia" w:ascii="仿宋" w:hAnsi="仿宋" w:eastAsia="仿宋" w:cs="仿宋"/>
          <w:b w:val="0"/>
          <w:i w:val="0"/>
          <w:caps w:val="0"/>
          <w:color w:val="000000"/>
          <w:spacing w:val="9"/>
          <w:sz w:val="30"/>
          <w:szCs w:val="30"/>
          <w:shd w:val="clear" w:fill="FFFFFF"/>
        </w:rPr>
        <w:t>汇总表；</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1590" w:firstLineChars="500"/>
        <w:rPr>
          <w:rFonts w:hint="eastAsia" w:ascii="仿宋" w:hAnsi="仿宋" w:eastAsia="仿宋" w:cs="仿宋"/>
          <w:b w:val="0"/>
          <w:i w:val="0"/>
          <w:caps w:val="0"/>
          <w:color w:val="000000"/>
          <w:spacing w:val="9"/>
          <w:sz w:val="30"/>
          <w:szCs w:val="30"/>
          <w:shd w:val="clear" w:fill="FFFFFF"/>
        </w:rPr>
      </w:pPr>
      <w:r>
        <w:rPr>
          <w:rFonts w:hint="eastAsia" w:ascii="仿宋" w:hAnsi="仿宋" w:eastAsia="仿宋" w:cs="仿宋"/>
          <w:b w:val="0"/>
          <w:i w:val="0"/>
          <w:caps w:val="0"/>
          <w:color w:val="000000"/>
          <w:spacing w:val="9"/>
          <w:sz w:val="30"/>
          <w:szCs w:val="30"/>
          <w:shd w:val="clear" w:fill="FFFFFF"/>
        </w:rPr>
        <w:t>主题班会</w:t>
      </w:r>
      <w:r>
        <w:rPr>
          <w:rFonts w:hint="eastAsia" w:ascii="仿宋" w:hAnsi="仿宋" w:eastAsia="仿宋" w:cs="仿宋"/>
          <w:b w:val="0"/>
          <w:i w:val="0"/>
          <w:caps w:val="0"/>
          <w:color w:val="000000"/>
          <w:spacing w:val="9"/>
          <w:sz w:val="30"/>
          <w:szCs w:val="30"/>
          <w:shd w:val="clear" w:fill="FFFFFF"/>
          <w:lang w:eastAsia="zh-CN"/>
        </w:rPr>
        <w:t>活动</w:t>
      </w:r>
      <w:r>
        <w:rPr>
          <w:rFonts w:hint="eastAsia" w:ascii="仿宋" w:hAnsi="仿宋" w:eastAsia="仿宋" w:cs="仿宋"/>
          <w:b w:val="0"/>
          <w:i w:val="0"/>
          <w:caps w:val="0"/>
          <w:color w:val="000000"/>
          <w:spacing w:val="9"/>
          <w:sz w:val="30"/>
          <w:szCs w:val="30"/>
          <w:shd w:val="clear" w:fill="FFFFFF"/>
        </w:rPr>
        <w:t>记录表</w:t>
      </w:r>
      <w:r>
        <w:rPr>
          <w:rFonts w:hint="eastAsia" w:ascii="仿宋" w:hAnsi="仿宋" w:eastAsia="仿宋" w:cs="仿宋"/>
          <w:b w:val="0"/>
          <w:i w:val="0"/>
          <w:caps w:val="0"/>
          <w:color w:val="000000"/>
          <w:spacing w:val="9"/>
          <w:sz w:val="30"/>
          <w:szCs w:val="30"/>
          <w:shd w:val="clear" w:fill="FFFFFF"/>
          <w:lang w:eastAsia="zh-CN"/>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rPr>
          <w:rFonts w:hint="eastAsia" w:ascii="仿宋" w:hAnsi="仿宋" w:eastAsia="仿宋" w:cs="仿宋"/>
          <w:b w:val="0"/>
          <w:i w:val="0"/>
          <w:caps w:val="0"/>
          <w:color w:val="000000"/>
          <w:spacing w:val="9"/>
          <w:sz w:val="30"/>
          <w:szCs w:val="30"/>
          <w:shd w:val="clear" w:fill="FFFFFF"/>
          <w:lang w:eastAsia="zh-CN"/>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rPr>
          <w:rFonts w:hint="eastAsia" w:ascii="仿宋" w:hAnsi="仿宋" w:eastAsia="仿宋" w:cs="仿宋"/>
          <w:b w:val="0"/>
          <w:i w:val="0"/>
          <w:caps w:val="0"/>
          <w:color w:val="000000"/>
          <w:spacing w:val="9"/>
          <w:sz w:val="30"/>
          <w:szCs w:val="30"/>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36" w:firstLineChars="200"/>
        <w:rPr>
          <w:rFonts w:hint="default" w:ascii="仿宋_GB2312" w:eastAsia="仿宋_GB2312"/>
          <w:sz w:val="30"/>
          <w:szCs w:val="30"/>
          <w:lang w:val="en-US" w:eastAsia="zh-CN"/>
        </w:rPr>
      </w:pPr>
      <w:r>
        <w:rPr>
          <w:rFonts w:hint="eastAsia" w:ascii="仿宋" w:hAnsi="仿宋" w:eastAsia="仿宋" w:cs="仿宋"/>
          <w:b w:val="0"/>
          <w:i w:val="0"/>
          <w:caps w:val="0"/>
          <w:color w:val="000000"/>
          <w:spacing w:val="9"/>
          <w:sz w:val="30"/>
          <w:szCs w:val="30"/>
          <w:shd w:val="clear" w:fill="FFFFFF"/>
          <w:lang w:val="en-US" w:eastAsia="zh-CN"/>
        </w:rPr>
        <w:t xml:space="preserve">                           </w:t>
      </w:r>
      <w:r>
        <w:rPr>
          <w:rFonts w:hint="eastAsia" w:ascii="仿宋_GB2312" w:eastAsia="仿宋_GB2312"/>
          <w:sz w:val="30"/>
          <w:szCs w:val="30"/>
          <w:lang w:val="en-US" w:eastAsia="zh-CN"/>
        </w:rPr>
        <w:t>学生工作处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二〇一九年三月二十八日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00" w:firstLineChars="200"/>
        <w:rPr>
          <w:rFonts w:hint="eastAsia" w:ascii="仿宋_GB2312" w:eastAsia="仿宋_GB2312"/>
          <w:sz w:val="30"/>
          <w:szCs w:val="30"/>
          <w:lang w:val="en-US" w:eastAsia="zh-CN"/>
        </w:rPr>
      </w:pPr>
    </w:p>
    <w:tbl>
      <w:tblPr>
        <w:tblStyle w:val="5"/>
        <w:tblpPr w:leftFromText="180" w:rightFromText="180" w:vertAnchor="text" w:horzAnchor="page" w:tblpX="1570" w:tblpY="28"/>
        <w:tblW w:w="8928" w:type="dxa"/>
        <w:tblInd w:w="0" w:type="dxa"/>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8928"/>
      </w:tblGrid>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677" w:hRule="atLeast"/>
        </w:trPr>
        <w:tc>
          <w:tcPr>
            <w:tcW w:w="8928" w:type="dxa"/>
            <w:tcBorders>
              <w:top w:val="single" w:color="000000" w:sz="8" w:space="0"/>
              <w:bottom w:val="nil"/>
            </w:tcBorders>
            <w:vAlign w:val="center"/>
          </w:tcPr>
          <w:p>
            <w:pPr>
              <w:spacing w:line="580" w:lineRule="exact"/>
              <w:jc w:val="left"/>
              <w:rPr>
                <w:rFonts w:ascii="仿宋_GB2312" w:hAnsi="宋体" w:eastAsia="仿宋_GB2312"/>
                <w:sz w:val="32"/>
                <w:szCs w:val="32"/>
                <w:u w:val="single"/>
                <w:shd w:val="clear" w:color="060000" w:fill="FFFFFF"/>
              </w:rPr>
            </w:pPr>
            <w:r>
              <w:rPr>
                <w:rFonts w:hint="eastAsia" w:ascii="仿宋_GB2312" w:hAnsi="宋体" w:eastAsia="仿宋_GB2312"/>
                <w:sz w:val="32"/>
                <w:szCs w:val="32"/>
                <w:u w:val="single"/>
                <w:shd w:val="clear" w:color="060000" w:fill="FFFFFF"/>
              </w:rPr>
              <w:t>南昌大学科学技术学院学生工作处    201</w:t>
            </w:r>
            <w:r>
              <w:rPr>
                <w:rFonts w:hint="eastAsia" w:ascii="仿宋_GB2312" w:hAnsi="宋体" w:eastAsia="仿宋_GB2312"/>
                <w:sz w:val="32"/>
                <w:szCs w:val="32"/>
                <w:u w:val="single"/>
                <w:shd w:val="clear" w:color="060000" w:fill="FFFFFF"/>
                <w:lang w:val="en-US" w:eastAsia="zh-CN"/>
              </w:rPr>
              <w:t>9</w:t>
            </w:r>
            <w:r>
              <w:rPr>
                <w:rFonts w:hint="eastAsia" w:ascii="仿宋_GB2312" w:hAnsi="宋体" w:eastAsia="仿宋_GB2312"/>
                <w:sz w:val="32"/>
                <w:szCs w:val="32"/>
                <w:u w:val="single"/>
                <w:shd w:val="clear" w:color="060000" w:fill="FFFFFF"/>
              </w:rPr>
              <w:t>年</w:t>
            </w:r>
            <w:r>
              <w:rPr>
                <w:rFonts w:hint="eastAsia" w:ascii="仿宋_GB2312" w:hAnsi="宋体" w:eastAsia="仿宋_GB2312"/>
                <w:sz w:val="32"/>
                <w:szCs w:val="32"/>
                <w:u w:val="single"/>
                <w:shd w:val="clear" w:color="060000" w:fill="FFFFFF"/>
                <w:lang w:val="en-US" w:eastAsia="zh-CN"/>
              </w:rPr>
              <w:t>3</w:t>
            </w:r>
            <w:r>
              <w:rPr>
                <w:rFonts w:hint="eastAsia" w:ascii="仿宋_GB2312" w:hAnsi="宋体" w:eastAsia="仿宋_GB2312"/>
                <w:sz w:val="32"/>
                <w:szCs w:val="32"/>
                <w:u w:val="single"/>
                <w:shd w:val="clear" w:color="060000" w:fill="FFFFFF"/>
              </w:rPr>
              <w:t>月</w:t>
            </w:r>
            <w:r>
              <w:rPr>
                <w:rFonts w:hint="eastAsia" w:ascii="仿宋_GB2312" w:hAnsi="宋体" w:eastAsia="仿宋_GB2312"/>
                <w:sz w:val="32"/>
                <w:szCs w:val="32"/>
                <w:u w:val="single"/>
                <w:shd w:val="clear" w:color="060000" w:fill="FFFFFF"/>
                <w:lang w:val="en-US" w:eastAsia="zh-CN"/>
              </w:rPr>
              <w:t>28</w:t>
            </w:r>
            <w:r>
              <w:rPr>
                <w:rFonts w:hint="eastAsia" w:ascii="仿宋_GB2312" w:hAnsi="宋体" w:eastAsia="仿宋_GB2312"/>
                <w:sz w:val="32"/>
                <w:szCs w:val="32"/>
                <w:u w:val="single"/>
                <w:shd w:val="clear" w:color="060000" w:fill="FFFFFF"/>
              </w:rPr>
              <w:t xml:space="preserve">日印发  </w:t>
            </w:r>
          </w:p>
        </w:tc>
      </w:tr>
    </w:tbl>
    <w:p>
      <w:pPr>
        <w:pStyle w:val="4"/>
        <w:widowControl/>
        <w:shd w:val="clear" w:color="auto" w:fill="FFFFFF"/>
        <w:rPr>
          <w:rFonts w:ascii="仿宋" w:hAnsi="仿宋" w:eastAsia="仿宋" w:cs="仿宋"/>
          <w:color w:val="000000"/>
          <w:spacing w:val="9"/>
          <w:sz w:val="28"/>
          <w:szCs w:val="28"/>
          <w:shd w:val="clear" w:color="auto" w:fill="FFFFFF"/>
        </w:rPr>
      </w:pPr>
      <w:r>
        <w:rPr>
          <w:rFonts w:hint="eastAsia" w:ascii="仿宋" w:hAnsi="仿宋" w:eastAsia="仿宋" w:cs="仿宋"/>
          <w:color w:val="000000"/>
          <w:spacing w:val="9"/>
          <w:sz w:val="28"/>
          <w:szCs w:val="28"/>
          <w:shd w:val="clear" w:color="auto" w:fill="FFFFFF"/>
        </w:rPr>
        <w:t>件1：</w:t>
      </w:r>
    </w:p>
    <w:p>
      <w:pPr>
        <w:pStyle w:val="4"/>
        <w:widowControl/>
        <w:shd w:val="clear" w:color="auto" w:fill="FFFFFF"/>
        <w:jc w:val="center"/>
        <w:rPr>
          <w:rFonts w:ascii="黑体" w:hAnsi="黑体" w:eastAsia="黑体" w:cs="黑体"/>
          <w:color w:val="000000"/>
          <w:spacing w:val="9"/>
          <w:sz w:val="44"/>
          <w:szCs w:val="44"/>
          <w:shd w:val="clear" w:color="auto" w:fill="FFFFFF"/>
        </w:rPr>
      </w:pPr>
      <w:r>
        <w:rPr>
          <w:rFonts w:hint="eastAsia" w:ascii="黑体" w:hAnsi="黑体" w:eastAsia="黑体" w:cs="黑体"/>
          <w:color w:val="000000"/>
          <w:spacing w:val="9"/>
          <w:sz w:val="44"/>
          <w:szCs w:val="44"/>
          <w:shd w:val="clear" w:color="auto" w:fill="FFFFFF"/>
        </w:rPr>
        <w:t>2019年度主题班会内容表</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75"/>
        <w:gridCol w:w="297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序号</w:t>
            </w:r>
          </w:p>
        </w:tc>
        <w:tc>
          <w:tcPr>
            <w:tcW w:w="1475" w:type="dxa"/>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月份</w:t>
            </w:r>
          </w:p>
        </w:tc>
        <w:tc>
          <w:tcPr>
            <w:tcW w:w="2977" w:type="dxa"/>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主题</w:t>
            </w:r>
          </w:p>
        </w:tc>
        <w:tc>
          <w:tcPr>
            <w:tcW w:w="3167" w:type="dxa"/>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参考题目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1</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3月</w:t>
            </w:r>
          </w:p>
        </w:tc>
        <w:tc>
          <w:tcPr>
            <w:tcW w:w="2977" w:type="dxa"/>
            <w:vAlign w:val="center"/>
          </w:tcPr>
          <w:p>
            <w:pPr>
              <w:pStyle w:val="4"/>
              <w:widowControl/>
              <w:jc w:val="center"/>
              <w:rPr>
                <w:rFonts w:ascii="仿宋" w:hAnsi="仿宋" w:eastAsia="仿宋" w:cs="仿宋"/>
                <w:color w:val="000000"/>
                <w:spacing w:val="9"/>
                <w:sz w:val="26"/>
                <w:szCs w:val="26"/>
                <w:shd w:val="clear" w:color="auto" w:fill="FFFFFF"/>
              </w:rPr>
            </w:pPr>
          </w:p>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传染性疾病防控</w:t>
            </w:r>
          </w:p>
          <w:p>
            <w:pPr>
              <w:pStyle w:val="4"/>
              <w:widowControl/>
              <w:jc w:val="center"/>
              <w:rPr>
                <w:rFonts w:ascii="仿宋" w:hAnsi="仿宋" w:eastAsia="仿宋" w:cs="仿宋"/>
                <w:color w:val="000000"/>
                <w:spacing w:val="9"/>
                <w:sz w:val="26"/>
                <w:szCs w:val="26"/>
                <w:shd w:val="clear" w:color="auto" w:fill="FFFFFF"/>
              </w:rPr>
            </w:pPr>
          </w:p>
        </w:tc>
        <w:tc>
          <w:tcPr>
            <w:tcW w:w="3167" w:type="dxa"/>
          </w:tcPr>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①肺结核相关知识科普</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②预防艾滋病宣传</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③预防春季流感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2</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4月</w:t>
            </w:r>
          </w:p>
        </w:tc>
        <w:tc>
          <w:tcPr>
            <w:tcW w:w="2977" w:type="dxa"/>
            <w:vAlign w:val="center"/>
          </w:tcPr>
          <w:p>
            <w:pPr>
              <w:pStyle w:val="4"/>
              <w:widowControl/>
              <w:tabs>
                <w:tab w:val="left" w:pos="46"/>
              </w:tabs>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心理健康教育</w:t>
            </w:r>
          </w:p>
          <w:p>
            <w:pPr>
              <w:pStyle w:val="4"/>
              <w:widowControl/>
              <w:tabs>
                <w:tab w:val="left" w:pos="323"/>
              </w:tabs>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无偿献血宣传</w:t>
            </w:r>
          </w:p>
        </w:tc>
        <w:tc>
          <w:tcPr>
            <w:tcW w:w="3167" w:type="dxa"/>
          </w:tcPr>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①理解</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②关心.关爱</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③献血相关知识普及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3</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5月</w:t>
            </w:r>
          </w:p>
        </w:tc>
        <w:tc>
          <w:tcPr>
            <w:tcW w:w="2977" w:type="dxa"/>
            <w:vAlign w:val="center"/>
          </w:tcPr>
          <w:p>
            <w:pPr>
              <w:pStyle w:val="4"/>
              <w:widowControl/>
              <w:jc w:val="center"/>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弘扬五四精神，竞展青年</w:t>
            </w:r>
            <w:r>
              <w:rPr>
                <w:rFonts w:hint="eastAsia" w:ascii="仿宋" w:hAnsi="仿宋" w:eastAsia="仿宋" w:cs="仿宋"/>
                <w:color w:val="000000"/>
                <w:spacing w:val="9"/>
                <w:sz w:val="26"/>
                <w:szCs w:val="26"/>
                <w:shd w:val="clear" w:color="auto" w:fill="FFFFFF"/>
                <w:lang w:eastAsia="zh-CN"/>
              </w:rPr>
              <w:t>担当</w:t>
            </w:r>
          </w:p>
          <w:p>
            <w:pPr>
              <w:pStyle w:val="4"/>
              <w:widowControl/>
              <w:jc w:val="center"/>
              <w:rPr>
                <w:rFonts w:ascii="仿宋" w:hAnsi="仿宋" w:eastAsia="仿宋" w:cs="仿宋"/>
                <w:color w:val="000000"/>
                <w:spacing w:val="9"/>
                <w:sz w:val="26"/>
                <w:szCs w:val="26"/>
                <w:shd w:val="clear" w:color="auto" w:fill="FFFFFF"/>
              </w:rPr>
            </w:pPr>
          </w:p>
        </w:tc>
        <w:tc>
          <w:tcPr>
            <w:tcW w:w="3167" w:type="dxa"/>
          </w:tcPr>
          <w:p>
            <w:pPr>
              <w:pStyle w:val="4"/>
              <w:widowControl/>
              <w:spacing w:line="240" w:lineRule="atLeast"/>
              <w:jc w:val="lef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①继承光荣传统，展现青年风采</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②共圆中国梦</w:t>
            </w:r>
          </w:p>
          <w:p>
            <w:pPr>
              <w:pStyle w:val="4"/>
              <w:widowControl/>
              <w:spacing w:line="240" w:lineRule="atLeast"/>
              <w:rPr>
                <w:rFonts w:hint="eastAsia" w:ascii="仿宋" w:hAnsi="仿宋" w:eastAsia="仿宋_GB2312" w:cs="仿宋"/>
                <w:color w:val="000000"/>
                <w:spacing w:val="9"/>
                <w:sz w:val="26"/>
                <w:szCs w:val="26"/>
                <w:shd w:val="clear" w:color="auto" w:fill="FFFFFF"/>
                <w:lang w:val="en-US" w:eastAsia="zh-CN"/>
              </w:rPr>
            </w:pPr>
            <w:r>
              <w:rPr>
                <w:rFonts w:hint="eastAsia" w:ascii="仿宋" w:hAnsi="仿宋" w:eastAsia="仿宋" w:cs="仿宋"/>
                <w:color w:val="000000"/>
                <w:spacing w:val="9"/>
                <w:sz w:val="26"/>
                <w:szCs w:val="26"/>
                <w:shd w:val="clear" w:color="auto" w:fill="FFFFFF"/>
              </w:rPr>
              <w:t>③</w:t>
            </w:r>
            <w:r>
              <w:rPr>
                <w:rFonts w:hint="eastAsia" w:ascii="仿宋" w:hAnsi="仿宋" w:eastAsia="仿宋" w:cs="仿宋"/>
                <w:color w:val="000000"/>
                <w:spacing w:val="9"/>
                <w:sz w:val="26"/>
                <w:szCs w:val="26"/>
                <w:shd w:val="clear" w:color="auto" w:fill="FFFFFF"/>
                <w:lang w:val="en-US" w:eastAsia="zh-CN"/>
              </w:rPr>
              <w:t>树立“四个自信”、坚定“四个自信”</w:t>
            </w:r>
            <w:r>
              <w:rPr>
                <w:rFonts w:hint="eastAsia" w:ascii="仿宋" w:hAnsi="仿宋" w:eastAsia="仿宋" w:cs="仿宋"/>
                <w:color w:val="000000"/>
                <w:spacing w:val="9"/>
                <w:sz w:val="26"/>
                <w:szCs w:val="26"/>
                <w:shd w:val="clear" w:color="auto" w:fill="FFFFFF"/>
                <w:lang w:eastAsia="zh-CN"/>
              </w:rPr>
              <w:t>，</w:t>
            </w:r>
            <w:r>
              <w:rPr>
                <w:rFonts w:hint="eastAsia" w:ascii="仿宋" w:hAnsi="仿宋" w:eastAsia="仿宋" w:cs="仿宋"/>
                <w:color w:val="000000"/>
                <w:spacing w:val="9"/>
                <w:sz w:val="26"/>
                <w:szCs w:val="26"/>
                <w:shd w:val="clear" w:color="auto" w:fill="FFFFFF"/>
                <w:lang w:val="en-US" w:eastAsia="zh-CN"/>
              </w:rPr>
              <w:t>争做优秀团员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4</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6月</w:t>
            </w:r>
          </w:p>
        </w:tc>
        <w:tc>
          <w:tcPr>
            <w:tcW w:w="2977"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诚信教育及毕业生离校教育</w:t>
            </w:r>
          </w:p>
        </w:tc>
        <w:tc>
          <w:tcPr>
            <w:tcW w:w="3167" w:type="dxa"/>
          </w:tcPr>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①诚信考试</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②诚信做人</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③毕业生离校教育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5</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9月</w:t>
            </w:r>
          </w:p>
        </w:tc>
        <w:tc>
          <w:tcPr>
            <w:tcW w:w="2977"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新学期.新起点</w:t>
            </w:r>
          </w:p>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思想政治教育</w:t>
            </w:r>
          </w:p>
        </w:tc>
        <w:tc>
          <w:tcPr>
            <w:tcW w:w="3167" w:type="dxa"/>
          </w:tcPr>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①入学教育</w:t>
            </w:r>
          </w:p>
          <w:p>
            <w:pPr>
              <w:pStyle w:val="4"/>
              <w:widowControl/>
              <w:spacing w:line="240" w:lineRule="atLeast"/>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②新方向，新目标</w:t>
            </w:r>
          </w:p>
          <w:p>
            <w:pPr>
              <w:pStyle w:val="4"/>
              <w:widowControl/>
              <w:spacing w:line="240" w:lineRule="atLeast"/>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③我的梦，中国梦</w:t>
            </w:r>
          </w:p>
          <w:p>
            <w:pPr>
              <w:pStyle w:val="4"/>
              <w:widowControl/>
              <w:spacing w:line="240" w:lineRule="atLeast"/>
              <w:rPr>
                <w:rFonts w:hint="eastAsia" w:ascii="仿宋" w:hAnsi="仿宋" w:eastAsia="仿宋" w:cs="仿宋"/>
                <w:color w:val="000000"/>
                <w:spacing w:val="9"/>
                <w:sz w:val="26"/>
                <w:szCs w:val="2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6</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10月</w:t>
            </w:r>
          </w:p>
        </w:tc>
        <w:tc>
          <w:tcPr>
            <w:tcW w:w="2977"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lang w:val="en-US" w:eastAsia="zh-CN"/>
              </w:rPr>
              <w:t>牢记时代使命，共庆祖国华诞</w:t>
            </w:r>
          </w:p>
        </w:tc>
        <w:tc>
          <w:tcPr>
            <w:tcW w:w="3167" w:type="dxa"/>
          </w:tcPr>
          <w:p>
            <w:pPr>
              <w:pStyle w:val="4"/>
              <w:widowControl/>
              <w:jc w:val="center"/>
              <w:rPr>
                <w:rFonts w:hint="eastAsia" w:ascii="仿宋" w:hAnsi="仿宋" w:eastAsia="仿宋" w:cs="仿宋"/>
                <w:color w:val="000000"/>
                <w:spacing w:val="9"/>
                <w:sz w:val="26"/>
                <w:szCs w:val="26"/>
                <w:shd w:val="clear" w:color="auto" w:fill="FFFFFF"/>
                <w:lang w:val="en-US" w:eastAsia="zh-CN"/>
              </w:rPr>
            </w:pPr>
            <w:r>
              <w:rPr>
                <w:rFonts w:hint="eastAsia" w:ascii="仿宋" w:hAnsi="仿宋" w:eastAsia="仿宋" w:cs="仿宋"/>
                <w:color w:val="000000"/>
                <w:spacing w:val="9"/>
                <w:sz w:val="26"/>
                <w:szCs w:val="26"/>
                <w:shd w:val="clear" w:color="auto" w:fill="FFFFFF"/>
                <w:lang w:val="en-US" w:eastAsia="zh-CN"/>
              </w:rPr>
              <w:t>①祖国在我心中，祖国，我想对你说</w:t>
            </w:r>
          </w:p>
          <w:p>
            <w:pPr>
              <w:pStyle w:val="4"/>
              <w:widowControl/>
              <w:spacing w:line="240" w:lineRule="atLeast"/>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②回顾历史，缅怀英雄</w:t>
            </w:r>
          </w:p>
          <w:p>
            <w:pPr>
              <w:pStyle w:val="4"/>
              <w:widowControl/>
              <w:spacing w:line="240" w:lineRule="atLeast"/>
              <w:rPr>
                <w:rFonts w:hint="eastAsia" w:ascii="仿宋" w:hAnsi="仿宋" w:eastAsia="仿宋" w:cs="仿宋"/>
                <w:color w:val="000000"/>
                <w:spacing w:val="9"/>
                <w:sz w:val="26"/>
                <w:szCs w:val="26"/>
                <w:shd w:val="clear" w:color="auto" w:fill="FFFFFF"/>
                <w:lang w:val="en-US" w:eastAsia="zh-CN"/>
              </w:rPr>
            </w:pPr>
            <w:r>
              <w:rPr>
                <w:rFonts w:hint="eastAsia" w:ascii="仿宋" w:hAnsi="仿宋" w:eastAsia="仿宋" w:cs="仿宋"/>
                <w:color w:val="000000"/>
                <w:spacing w:val="9"/>
                <w:sz w:val="26"/>
                <w:szCs w:val="26"/>
                <w:shd w:val="clear" w:color="auto" w:fill="FFFFFF"/>
              </w:rPr>
              <w:t>③</w:t>
            </w:r>
            <w:r>
              <w:rPr>
                <w:rFonts w:hint="eastAsia" w:ascii="仿宋" w:hAnsi="仿宋" w:eastAsia="仿宋" w:cs="仿宋"/>
                <w:color w:val="000000"/>
                <w:spacing w:val="9"/>
                <w:sz w:val="26"/>
                <w:szCs w:val="26"/>
                <w:shd w:val="clear" w:color="auto" w:fill="FFFFFF"/>
                <w:lang w:val="en-US" w:eastAsia="zh-CN"/>
              </w:rPr>
              <w:t>礼赞新中国、奋进新时代</w:t>
            </w:r>
          </w:p>
          <w:p>
            <w:pPr>
              <w:pStyle w:val="4"/>
              <w:widowControl/>
              <w:spacing w:line="2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4 \* GB3 \* MERGEFORMAT </w:instrText>
            </w:r>
            <w:r>
              <w:rPr>
                <w:rFonts w:hint="eastAsia" w:ascii="仿宋_GB2312" w:hAnsi="仿宋_GB2312" w:eastAsia="仿宋_GB2312" w:cs="仿宋_GB2312"/>
                <w:color w:val="auto"/>
                <w:sz w:val="32"/>
                <w:szCs w:val="32"/>
              </w:rPr>
              <w:fldChar w:fldCharType="separate"/>
            </w:r>
            <w:r>
              <w:t>④</w:t>
            </w:r>
            <w:r>
              <w:rPr>
                <w:rFonts w:hint="eastAsia" w:ascii="仿宋_GB2312" w:hAnsi="仿宋_GB2312" w:eastAsia="仿宋_GB2312" w:cs="仿宋_GB2312"/>
                <w:color w:val="auto"/>
                <w:sz w:val="32"/>
                <w:szCs w:val="32"/>
              </w:rPr>
              <w:fldChar w:fldCharType="end"/>
            </w:r>
            <w:r>
              <w:rPr>
                <w:rFonts w:hint="eastAsia" w:ascii="仿宋" w:hAnsi="仿宋" w:eastAsia="仿宋" w:cs="仿宋"/>
                <w:color w:val="000000"/>
                <w:spacing w:val="9"/>
                <w:sz w:val="26"/>
                <w:szCs w:val="26"/>
                <w:shd w:val="clear" w:color="auto" w:fill="FFFFFF"/>
              </w:rPr>
              <w:t>70年</w:t>
            </w:r>
            <w:r>
              <w:rPr>
                <w:rFonts w:hint="eastAsia" w:ascii="仿宋" w:hAnsi="仿宋" w:eastAsia="仿宋" w:cs="仿宋"/>
                <w:color w:val="000000"/>
                <w:spacing w:val="9"/>
                <w:sz w:val="26"/>
                <w:szCs w:val="26"/>
                <w:shd w:val="clear" w:color="auto" w:fill="FFFFFF"/>
                <w:lang w:val="en-US" w:eastAsia="zh-CN"/>
              </w:rPr>
              <w:t>风雨历程</w:t>
            </w:r>
            <w:r>
              <w:rPr>
                <w:rFonts w:hint="eastAsia" w:ascii="仿宋" w:hAnsi="仿宋" w:eastAsia="仿宋" w:cs="仿宋"/>
                <w:color w:val="000000"/>
                <w:spacing w:val="9"/>
                <w:sz w:val="26"/>
                <w:szCs w:val="26"/>
                <w:shd w:val="clear" w:color="auto" w:fill="FFFFFF"/>
              </w:rPr>
              <w:t>”</w:t>
            </w:r>
            <w:r>
              <w:rPr>
                <w:rFonts w:hint="eastAsia" w:ascii="仿宋" w:hAnsi="仿宋" w:eastAsia="仿宋" w:cs="仿宋"/>
                <w:color w:val="000000"/>
                <w:spacing w:val="9"/>
                <w:sz w:val="26"/>
                <w:szCs w:val="26"/>
                <w:shd w:val="clear" w:color="auto" w:fill="FFFFFF"/>
                <w:lang w:val="en-US"/>
              </w:rPr>
              <w:t>我与祖国共成长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7</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11月</w:t>
            </w:r>
          </w:p>
        </w:tc>
        <w:tc>
          <w:tcPr>
            <w:tcW w:w="2977"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普法知识进校园</w:t>
            </w:r>
          </w:p>
          <w:p>
            <w:pPr>
              <w:pStyle w:val="4"/>
              <w:widowControl/>
              <w:jc w:val="center"/>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文明诚信教育</w:t>
            </w:r>
          </w:p>
          <w:p>
            <w:pPr>
              <w:pStyle w:val="4"/>
              <w:widowControl/>
              <w:jc w:val="center"/>
              <w:rPr>
                <w:rFonts w:hint="eastAsia" w:ascii="仿宋" w:hAnsi="仿宋" w:eastAsia="仿宋" w:cs="仿宋"/>
                <w:color w:val="000000"/>
                <w:spacing w:val="9"/>
                <w:sz w:val="26"/>
                <w:szCs w:val="26"/>
                <w:shd w:val="clear" w:color="auto" w:fill="FFFFFF"/>
              </w:rPr>
            </w:pPr>
          </w:p>
        </w:tc>
        <w:tc>
          <w:tcPr>
            <w:tcW w:w="3167" w:type="dxa"/>
          </w:tcPr>
          <w:p>
            <w:pPr>
              <w:pStyle w:val="4"/>
              <w:widowControl/>
              <w:spacing w:line="240" w:lineRule="atLeast"/>
              <w:jc w:val="left"/>
              <w:rPr>
                <w:rFonts w:ascii="Calibri" w:hAnsi="Calibri" w:eastAsia="仿宋" w:cs="Calibri"/>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w:t>
            </w:r>
            <w:r>
              <w:rPr>
                <w:rFonts w:hint="eastAsia" w:ascii="Calibri" w:hAnsi="Calibri" w:eastAsia="仿宋" w:cs="Calibri"/>
                <w:color w:val="000000"/>
                <w:spacing w:val="9"/>
                <w:sz w:val="26"/>
                <w:szCs w:val="26"/>
                <w:shd w:val="clear" w:color="auto" w:fill="FFFFFF"/>
              </w:rPr>
              <w:t>关爱明天，普法先行</w:t>
            </w:r>
          </w:p>
          <w:p>
            <w:pPr>
              <w:pStyle w:val="4"/>
              <w:widowControl/>
              <w:spacing w:line="240" w:lineRule="atLeast"/>
              <w:jc w:val="left"/>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②文明校园，诚信青年</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textAlignment w:val="auto"/>
              <w:rPr>
                <w:rFonts w:hint="eastAsia" w:ascii="仿宋" w:hAnsi="仿宋" w:eastAsia="仿宋" w:cs="仿宋"/>
                <w:color w:val="000000"/>
                <w:spacing w:val="9"/>
                <w:kern w:val="2"/>
                <w:sz w:val="26"/>
                <w:szCs w:val="26"/>
                <w:shd w:val="clear" w:color="auto" w:fill="FFFFFF"/>
                <w:lang w:val="en-US" w:eastAsia="zh-CN" w:bidi="ar-SA"/>
              </w:rPr>
            </w:pPr>
            <w:r>
              <w:rPr>
                <w:rFonts w:hint="eastAsia" w:ascii="仿宋" w:hAnsi="仿宋" w:eastAsia="仿宋" w:cs="仿宋"/>
                <w:color w:val="000000"/>
                <w:spacing w:val="9"/>
                <w:sz w:val="26"/>
                <w:szCs w:val="26"/>
                <w:shd w:val="clear" w:color="auto" w:fill="FFFFFF"/>
              </w:rPr>
              <w:t>③</w:t>
            </w:r>
            <w:r>
              <w:rPr>
                <w:rFonts w:hint="eastAsia" w:ascii="仿宋" w:hAnsi="仿宋" w:eastAsia="仿宋" w:cs="仿宋"/>
                <w:color w:val="000000"/>
                <w:spacing w:val="9"/>
                <w:kern w:val="2"/>
                <w:sz w:val="26"/>
                <w:szCs w:val="26"/>
                <w:shd w:val="clear" w:color="auto" w:fill="FFFFFF"/>
                <w:lang w:val="en-US" w:eastAsia="zh-CN" w:bidi="ar-SA"/>
              </w:rPr>
              <w:t>传播文明理念，树立团员形象</w:t>
            </w:r>
          </w:p>
          <w:p>
            <w:pPr>
              <w:pStyle w:val="4"/>
              <w:widowControl/>
              <w:spacing w:line="240" w:lineRule="atLeast"/>
              <w:jc w:val="left"/>
              <w:rPr>
                <w:rFonts w:hint="eastAsia" w:ascii="仿宋" w:hAnsi="仿宋" w:eastAsia="仿宋" w:cs="仿宋"/>
                <w:color w:val="000000"/>
                <w:spacing w:val="9"/>
                <w:sz w:val="26"/>
                <w:szCs w:val="26"/>
                <w:shd w:val="clear" w:color="auto" w:fill="FFFFFF"/>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4 \* GB3 \* MERGEFORMAT </w:instrText>
            </w:r>
            <w:r>
              <w:rPr>
                <w:rFonts w:hint="eastAsia" w:ascii="仿宋_GB2312" w:hAnsi="仿宋_GB2312" w:eastAsia="仿宋_GB2312" w:cs="仿宋_GB2312"/>
                <w:color w:val="auto"/>
                <w:sz w:val="32"/>
                <w:szCs w:val="32"/>
              </w:rPr>
              <w:fldChar w:fldCharType="separate"/>
            </w:r>
            <w:r>
              <w:t>④</w:t>
            </w:r>
            <w:r>
              <w:rPr>
                <w:rFonts w:hint="eastAsia" w:ascii="仿宋_GB2312" w:hAnsi="仿宋_GB2312" w:eastAsia="仿宋_GB2312" w:cs="仿宋_GB2312"/>
                <w:color w:val="auto"/>
                <w:sz w:val="32"/>
                <w:szCs w:val="32"/>
              </w:rPr>
              <w:fldChar w:fldCharType="end"/>
            </w:r>
            <w:r>
              <w:rPr>
                <w:rFonts w:hint="eastAsia" w:ascii="仿宋" w:hAnsi="仿宋" w:eastAsia="仿宋" w:cs="仿宋"/>
                <w:color w:val="000000"/>
                <w:spacing w:val="9"/>
                <w:kern w:val="2"/>
                <w:sz w:val="26"/>
                <w:szCs w:val="26"/>
                <w:shd w:val="clear" w:color="auto" w:fill="FFFFFF"/>
                <w:lang w:val="en-US" w:eastAsia="zh-CN" w:bidi="ar-SA"/>
              </w:rPr>
              <w:t>“寻找身边文明达人”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8</w:t>
            </w:r>
          </w:p>
        </w:tc>
        <w:tc>
          <w:tcPr>
            <w:tcW w:w="1475" w:type="dxa"/>
            <w:vAlign w:val="center"/>
          </w:tcPr>
          <w:p>
            <w:pPr>
              <w:pStyle w:val="4"/>
              <w:widowControl/>
              <w:jc w:val="center"/>
              <w:rPr>
                <w:rFonts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12月</w:t>
            </w:r>
          </w:p>
        </w:tc>
        <w:tc>
          <w:tcPr>
            <w:tcW w:w="2977" w:type="dxa"/>
            <w:vAlign w:val="center"/>
          </w:tcPr>
          <w:p>
            <w:pPr>
              <w:pStyle w:val="4"/>
              <w:widowControl/>
              <w:jc w:val="center"/>
              <w:rPr>
                <w:rFonts w:hint="eastAsia" w:ascii="仿宋" w:hAnsi="仿宋" w:eastAsia="仿宋" w:cs="仿宋"/>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网络安全问题</w:t>
            </w:r>
          </w:p>
          <w:p>
            <w:pPr>
              <w:pStyle w:val="4"/>
              <w:widowControl/>
              <w:jc w:val="center"/>
              <w:rPr>
                <w:rFonts w:hint="eastAsia" w:ascii="仿宋" w:hAnsi="仿宋" w:eastAsia="仿宋" w:cs="仿宋"/>
                <w:color w:val="000000"/>
                <w:spacing w:val="9"/>
                <w:sz w:val="26"/>
                <w:szCs w:val="26"/>
                <w:shd w:val="clear" w:color="auto" w:fill="FFFFFF"/>
                <w:lang w:eastAsia="zh-CN"/>
              </w:rPr>
            </w:pPr>
            <w:r>
              <w:rPr>
                <w:rFonts w:hint="eastAsia" w:ascii="仿宋" w:hAnsi="仿宋" w:eastAsia="仿宋" w:cs="仿宋"/>
                <w:color w:val="000000"/>
                <w:spacing w:val="9"/>
                <w:sz w:val="26"/>
                <w:szCs w:val="26"/>
                <w:shd w:val="clear" w:color="auto" w:fill="FFFFFF"/>
                <w:lang w:eastAsia="zh-CN"/>
              </w:rPr>
              <w:t>团员教育评议</w:t>
            </w:r>
          </w:p>
        </w:tc>
        <w:tc>
          <w:tcPr>
            <w:tcW w:w="3167" w:type="dxa"/>
          </w:tcPr>
          <w:p>
            <w:pPr>
              <w:pStyle w:val="4"/>
              <w:widowControl/>
              <w:spacing w:line="240" w:lineRule="atLeast"/>
              <w:rPr>
                <w:rFonts w:ascii="Calibri" w:hAnsi="Calibri" w:eastAsia="仿宋" w:cs="Calibri"/>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①</w:t>
            </w:r>
            <w:r>
              <w:rPr>
                <w:rFonts w:hint="eastAsia" w:ascii="Calibri" w:hAnsi="Calibri" w:eastAsia="仿宋" w:cs="Calibri"/>
                <w:color w:val="000000"/>
                <w:spacing w:val="9"/>
                <w:sz w:val="26"/>
                <w:szCs w:val="26"/>
                <w:shd w:val="clear" w:color="auto" w:fill="FFFFFF"/>
              </w:rPr>
              <w:t>如何预防网络诈骗。</w:t>
            </w:r>
          </w:p>
          <w:p>
            <w:pPr>
              <w:pStyle w:val="4"/>
              <w:widowControl/>
              <w:spacing w:line="240" w:lineRule="atLeast"/>
              <w:rPr>
                <w:rFonts w:hint="eastAsia" w:ascii="Calibri" w:hAnsi="Calibri" w:eastAsia="仿宋" w:cs="Calibri"/>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②</w:t>
            </w:r>
            <w:r>
              <w:rPr>
                <w:rFonts w:hint="eastAsia" w:ascii="Calibri" w:hAnsi="Calibri" w:eastAsia="仿宋" w:cs="Calibri"/>
                <w:color w:val="000000"/>
                <w:spacing w:val="9"/>
                <w:sz w:val="26"/>
                <w:szCs w:val="26"/>
                <w:shd w:val="clear" w:color="auto" w:fill="FFFFFF"/>
              </w:rPr>
              <w:t>安全教育，防患于未然</w:t>
            </w:r>
          </w:p>
          <w:p>
            <w:pPr>
              <w:pStyle w:val="4"/>
              <w:widowControl/>
              <w:spacing w:line="240" w:lineRule="atLeast"/>
              <w:rPr>
                <w:rFonts w:hint="eastAsia" w:ascii="Calibri" w:hAnsi="Calibri" w:eastAsia="仿宋" w:cs="Calibri"/>
                <w:color w:val="000000"/>
                <w:spacing w:val="9"/>
                <w:sz w:val="26"/>
                <w:szCs w:val="26"/>
                <w:shd w:val="clear" w:color="auto" w:fill="FFFFFF"/>
              </w:rPr>
            </w:pPr>
            <w:r>
              <w:rPr>
                <w:rFonts w:hint="eastAsia" w:ascii="仿宋" w:hAnsi="仿宋" w:eastAsia="仿宋" w:cs="仿宋"/>
                <w:color w:val="000000"/>
                <w:spacing w:val="9"/>
                <w:sz w:val="26"/>
                <w:szCs w:val="26"/>
                <w:shd w:val="clear" w:color="auto" w:fill="FFFFFF"/>
              </w:rPr>
              <w:t>③</w:t>
            </w:r>
            <w:r>
              <w:rPr>
                <w:rFonts w:hint="eastAsia" w:ascii="Calibri" w:hAnsi="Calibri" w:eastAsia="仿宋" w:cs="Calibri"/>
                <w:color w:val="000000"/>
                <w:spacing w:val="9"/>
                <w:sz w:val="26"/>
                <w:szCs w:val="26"/>
                <w:shd w:val="clear" w:color="auto" w:fill="FFFFFF"/>
                <w:lang w:val="en-US" w:eastAsia="zh-CN"/>
              </w:rPr>
              <w:t>“学理论、铸信仰”</w:t>
            </w:r>
          </w:p>
        </w:tc>
      </w:tr>
    </w:tbl>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eastAsia="zh-CN"/>
        </w:rPr>
        <w:t>附件</w:t>
      </w:r>
      <w:r>
        <w:rPr>
          <w:rFonts w:hint="eastAsia" w:ascii="仿宋" w:hAnsi="仿宋" w:eastAsia="仿宋" w:cs="仿宋"/>
          <w:b w:val="0"/>
          <w:i w:val="0"/>
          <w:caps w:val="0"/>
          <w:color w:val="000000"/>
          <w:spacing w:val="9"/>
          <w:sz w:val="28"/>
          <w:szCs w:val="28"/>
          <w:shd w:val="clear" w:fill="FFFFFF"/>
          <w:lang w:val="en-US" w:eastAsia="zh-CN"/>
        </w:rPr>
        <w:t>2：</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center"/>
        <w:rPr>
          <w:rFonts w:hint="eastAsia" w:ascii="黑体" w:hAnsi="黑体" w:eastAsia="黑体" w:cs="黑体"/>
          <w:b w:val="0"/>
          <w:i w:val="0"/>
          <w:caps w:val="0"/>
          <w:color w:val="000000"/>
          <w:spacing w:val="9"/>
          <w:sz w:val="44"/>
          <w:szCs w:val="44"/>
          <w:shd w:val="clear" w:fill="FFFFFF"/>
        </w:rPr>
      </w:pPr>
      <w:r>
        <w:rPr>
          <w:rFonts w:hint="eastAsia" w:ascii="黑体" w:hAnsi="黑体" w:eastAsia="黑体" w:cs="黑体"/>
          <w:b w:val="0"/>
          <w:i w:val="0"/>
          <w:caps w:val="0"/>
          <w:color w:val="000000"/>
          <w:spacing w:val="9"/>
          <w:sz w:val="44"/>
          <w:szCs w:val="44"/>
          <w:shd w:val="clear" w:fill="FFFFFF"/>
        </w:rPr>
        <w:t>主题班会</w:t>
      </w:r>
      <w:r>
        <w:rPr>
          <w:rFonts w:hint="eastAsia" w:ascii="黑体" w:hAnsi="黑体" w:eastAsia="黑体" w:cs="黑体"/>
          <w:b w:val="0"/>
          <w:i w:val="0"/>
          <w:caps w:val="0"/>
          <w:color w:val="000000"/>
          <w:spacing w:val="9"/>
          <w:sz w:val="44"/>
          <w:szCs w:val="44"/>
          <w:shd w:val="clear" w:fill="FFFFFF"/>
          <w:lang w:eastAsia="zh-CN"/>
        </w:rPr>
        <w:t>活动计划</w:t>
      </w:r>
      <w:r>
        <w:rPr>
          <w:rFonts w:hint="eastAsia" w:ascii="黑体" w:hAnsi="黑体" w:eastAsia="黑体" w:cs="黑体"/>
          <w:b w:val="0"/>
          <w:i w:val="0"/>
          <w:caps w:val="0"/>
          <w:color w:val="000000"/>
          <w:spacing w:val="9"/>
          <w:sz w:val="44"/>
          <w:szCs w:val="44"/>
          <w:shd w:val="clear" w:fill="FFFFFF"/>
        </w:rPr>
        <w:t>汇总表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eastAsia="zh-CN"/>
        </w:rPr>
        <w:t>学科部：</w:t>
      </w:r>
      <w:r>
        <w:rPr>
          <w:rFonts w:hint="eastAsia" w:ascii="仿宋" w:hAnsi="仿宋" w:eastAsia="仿宋" w:cs="仿宋"/>
          <w:b w:val="0"/>
          <w:i w:val="0"/>
          <w:caps w:val="0"/>
          <w:color w:val="000000"/>
          <w:spacing w:val="9"/>
          <w:sz w:val="28"/>
          <w:szCs w:val="28"/>
          <w:shd w:val="clear" w:fill="FFFFFF"/>
          <w:lang w:val="en-US" w:eastAsia="zh-CN"/>
        </w:rPr>
        <w:t xml:space="preserve">            制表人：          制表时间：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85"/>
        <w:gridCol w:w="1290"/>
        <w:gridCol w:w="1410"/>
        <w:gridCol w:w="249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序号</w:t>
            </w: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专业班级</w:t>
            </w: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辅导员</w:t>
            </w: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召开时间</w:t>
            </w: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主题</w:t>
            </w: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b w:val="0"/>
                <w:i w:val="0"/>
                <w:caps w:val="0"/>
                <w:color w:val="000000"/>
                <w:spacing w:val="9"/>
                <w:sz w:val="28"/>
                <w:szCs w:val="28"/>
                <w:shd w:val="clear" w:fill="FFFFFF"/>
                <w:vertAlign w:val="baseline"/>
                <w:lang w:val="en-US" w:eastAsia="zh-CN"/>
              </w:rPr>
            </w:pPr>
            <w:r>
              <w:rPr>
                <w:rFonts w:hint="eastAsia" w:ascii="仿宋" w:hAnsi="仿宋" w:eastAsia="仿宋" w:cs="仿宋"/>
                <w:b w:val="0"/>
                <w:i w:val="0"/>
                <w:caps w:val="0"/>
                <w:color w:val="000000"/>
                <w:spacing w:val="9"/>
                <w:sz w:val="28"/>
                <w:szCs w:val="28"/>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85"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2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141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2490"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c>
          <w:tcPr>
            <w:tcW w:w="97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val="en-US" w:eastAsia="zh-CN"/>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r>
        <w:rPr>
          <w:rFonts w:hint="eastAsia" w:ascii="仿宋" w:hAnsi="仿宋" w:eastAsia="仿宋" w:cs="仿宋"/>
          <w:b w:val="0"/>
          <w:i w:val="0"/>
          <w:caps w:val="0"/>
          <w:color w:val="000000"/>
          <w:spacing w:val="9"/>
          <w:sz w:val="28"/>
          <w:szCs w:val="28"/>
          <w:shd w:val="clear" w:fill="FFFFFF"/>
          <w:lang w:val="en-US" w:eastAsia="zh-CN"/>
        </w:rPr>
        <w:t>附件3：</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center"/>
        <w:rPr>
          <w:rFonts w:hint="eastAsia" w:ascii="黑体" w:hAnsi="黑体" w:eastAsia="黑体" w:cs="黑体"/>
          <w:b w:val="0"/>
          <w:i w:val="0"/>
          <w:caps w:val="0"/>
          <w:color w:val="000000"/>
          <w:spacing w:val="9"/>
          <w:sz w:val="44"/>
          <w:szCs w:val="44"/>
          <w:shd w:val="clear" w:fill="FFFFFF"/>
        </w:rPr>
      </w:pPr>
      <w:r>
        <w:rPr>
          <w:rFonts w:hint="eastAsia" w:ascii="黑体" w:hAnsi="黑体" w:eastAsia="黑体" w:cs="黑体"/>
          <w:b w:val="0"/>
          <w:i w:val="0"/>
          <w:caps w:val="0"/>
          <w:color w:val="000000"/>
          <w:spacing w:val="9"/>
          <w:sz w:val="44"/>
          <w:szCs w:val="44"/>
          <w:shd w:val="clear" w:fill="FFFFFF"/>
        </w:rPr>
        <w:t>____</w:t>
      </w:r>
      <w:r>
        <w:rPr>
          <w:rFonts w:hint="eastAsia" w:ascii="黑体" w:hAnsi="黑体" w:eastAsia="黑体" w:cs="黑体"/>
          <w:b w:val="0"/>
          <w:i w:val="0"/>
          <w:caps w:val="0"/>
          <w:color w:val="000000"/>
          <w:spacing w:val="9"/>
          <w:sz w:val="44"/>
          <w:szCs w:val="44"/>
          <w:shd w:val="clear" w:fill="FFFFFF"/>
          <w:lang w:eastAsia="zh-CN"/>
        </w:rPr>
        <w:t>班级</w:t>
      </w:r>
      <w:r>
        <w:rPr>
          <w:rFonts w:hint="eastAsia" w:ascii="黑体" w:hAnsi="黑体" w:eastAsia="黑体" w:cs="黑体"/>
          <w:b w:val="0"/>
          <w:i w:val="0"/>
          <w:caps w:val="0"/>
          <w:color w:val="000000"/>
          <w:spacing w:val="9"/>
          <w:sz w:val="44"/>
          <w:szCs w:val="44"/>
          <w:shd w:val="clear" w:fill="FFFFFF"/>
        </w:rPr>
        <w:t>主题班会</w:t>
      </w:r>
      <w:r>
        <w:rPr>
          <w:rFonts w:hint="eastAsia" w:ascii="黑体" w:hAnsi="黑体" w:eastAsia="黑体" w:cs="黑体"/>
          <w:b w:val="0"/>
          <w:i w:val="0"/>
          <w:caps w:val="0"/>
          <w:color w:val="000000"/>
          <w:spacing w:val="9"/>
          <w:sz w:val="44"/>
          <w:szCs w:val="44"/>
          <w:shd w:val="clear" w:fill="FFFFFF"/>
          <w:lang w:eastAsia="zh-CN"/>
        </w:rPr>
        <w:t>活动</w:t>
      </w:r>
      <w:r>
        <w:rPr>
          <w:rFonts w:hint="eastAsia" w:ascii="黑体" w:hAnsi="黑体" w:eastAsia="黑体" w:cs="黑体"/>
          <w:b w:val="0"/>
          <w:i w:val="0"/>
          <w:caps w:val="0"/>
          <w:color w:val="000000"/>
          <w:spacing w:val="9"/>
          <w:sz w:val="44"/>
          <w:szCs w:val="44"/>
          <w:shd w:val="clear" w:fill="FFFFFF"/>
        </w:rPr>
        <w:t>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069"/>
        <w:gridCol w:w="253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lang w:eastAsia="zh-CN"/>
              </w:rPr>
              <w:t>班会主题</w:t>
            </w:r>
          </w:p>
        </w:tc>
        <w:tc>
          <w:tcPr>
            <w:tcW w:w="6331" w:type="dxa"/>
            <w:gridSpan w:val="3"/>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举行时间</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举行地点</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主持人</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记录人</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参加人数</w:t>
            </w:r>
          </w:p>
        </w:tc>
        <w:tc>
          <w:tcPr>
            <w:tcW w:w="2069"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c>
          <w:tcPr>
            <w:tcW w:w="253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请假（缺勤）人数</w:t>
            </w:r>
          </w:p>
        </w:tc>
        <w:tc>
          <w:tcPr>
            <w:tcW w:w="1726" w:type="dxa"/>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6" w:hRule="atLeast"/>
        </w:trPr>
        <w:tc>
          <w:tcPr>
            <w:tcW w:w="8522" w:type="dxa"/>
            <w:gridSpan w:val="4"/>
          </w:tcPr>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r>
              <w:rPr>
                <w:rFonts w:hint="eastAsia" w:ascii="仿宋" w:hAnsi="仿宋" w:eastAsia="仿宋" w:cs="仿宋"/>
                <w:b w:val="0"/>
                <w:i w:val="0"/>
                <w:caps w:val="0"/>
                <w:color w:val="000000"/>
                <w:spacing w:val="9"/>
                <w:sz w:val="28"/>
                <w:szCs w:val="28"/>
                <w:shd w:val="clear" w:fill="FFFFFF"/>
                <w:vertAlign w:val="baseline"/>
                <w:lang w:eastAsia="zh-CN"/>
              </w:rPr>
              <w:t>内容摘要（不少于</w:t>
            </w:r>
            <w:r>
              <w:rPr>
                <w:rFonts w:hint="eastAsia" w:ascii="仿宋" w:hAnsi="仿宋" w:eastAsia="仿宋" w:cs="仿宋"/>
                <w:b w:val="0"/>
                <w:i w:val="0"/>
                <w:caps w:val="0"/>
                <w:color w:val="000000"/>
                <w:spacing w:val="9"/>
                <w:sz w:val="28"/>
                <w:szCs w:val="28"/>
                <w:shd w:val="clear" w:fill="FFFFFF"/>
                <w:vertAlign w:val="baseline"/>
                <w:lang w:val="en-US" w:eastAsia="zh-CN"/>
              </w:rPr>
              <w:t>500字，也可另附材料</w:t>
            </w:r>
            <w:r>
              <w:rPr>
                <w:rFonts w:hint="eastAsia" w:ascii="仿宋" w:hAnsi="仿宋" w:eastAsia="仿宋" w:cs="仿宋"/>
                <w:b w:val="0"/>
                <w:i w:val="0"/>
                <w:caps w:val="0"/>
                <w:color w:val="000000"/>
                <w:spacing w:val="9"/>
                <w:sz w:val="28"/>
                <w:szCs w:val="28"/>
                <w:shd w:val="clear" w:fill="FFFFFF"/>
                <w:vertAlign w:val="baseline"/>
                <w:lang w:eastAsia="zh-CN"/>
              </w:rPr>
              <w:t>）</w:t>
            </w: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p>
            <w:pPr>
              <w:pStyle w:val="4"/>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vertAlign w:val="baseline"/>
                <w:lang w:eastAsia="zh-CN"/>
              </w:rPr>
            </w:pP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eastAsia" w:ascii="仿宋" w:hAnsi="仿宋" w:eastAsia="仿宋" w:cs="仿宋"/>
          <w:b w:val="0"/>
          <w:i w:val="0"/>
          <w:caps w:val="0"/>
          <w:color w:val="000000"/>
          <w:spacing w:val="9"/>
          <w:sz w:val="28"/>
          <w:szCs w:val="28"/>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5171C"/>
    <w:multiLevelType w:val="singleLevel"/>
    <w:tmpl w:val="7B2517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68E4"/>
    <w:rsid w:val="05375F51"/>
    <w:rsid w:val="0B4223C4"/>
    <w:rsid w:val="0BC155F6"/>
    <w:rsid w:val="0D131BA8"/>
    <w:rsid w:val="1A9868E4"/>
    <w:rsid w:val="238A3978"/>
    <w:rsid w:val="253C3128"/>
    <w:rsid w:val="27E77023"/>
    <w:rsid w:val="2BDB072D"/>
    <w:rsid w:val="2E435F6B"/>
    <w:rsid w:val="2F1D7D9B"/>
    <w:rsid w:val="35D23AD7"/>
    <w:rsid w:val="39DF7067"/>
    <w:rsid w:val="3BB65FBD"/>
    <w:rsid w:val="472455CA"/>
    <w:rsid w:val="4FE137E9"/>
    <w:rsid w:val="591850AF"/>
    <w:rsid w:val="5EC00AA4"/>
    <w:rsid w:val="621F268C"/>
    <w:rsid w:val="697A0A44"/>
    <w:rsid w:val="69D27349"/>
    <w:rsid w:val="6D3C2E64"/>
    <w:rsid w:val="6D535020"/>
    <w:rsid w:val="707341A5"/>
    <w:rsid w:val="7578006D"/>
    <w:rsid w:val="767C3718"/>
    <w:rsid w:val="770F2AC4"/>
    <w:rsid w:val="7BFF5761"/>
    <w:rsid w:val="7E75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iser/AppData/Roaming/Kingsoft/wps/addons/pool/win-i386/knewfileres_1.0.0.1/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2018-03-30T00:44:00Z</dcterms:created>
  <dc:creator>uiser</dc:creator>
  <lastModifiedBy>麦小兔☀</lastModifiedBy>
  <lastPrinted>2018-03-30T00:44:00Z</lastPrinted>
  <dcterms:modified xsi:type="dcterms:W3CDTF">2019-03-28T07:04:59Z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