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华文中宋" w:hAnsi="华文中宋" w:eastAsia="华文中宋"/>
          <w:color w:val="FF0000"/>
          <w:sz w:val="66"/>
          <w:szCs w:val="66"/>
        </w:rPr>
        <w:drawing>
          <wp:inline distT="0" distB="0" distL="0" distR="0">
            <wp:extent cx="5372100" cy="952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372100" cy="952500"/>
                    </a:xfrm>
                    <a:prstGeom prst="rect">
                      <a:avLst/>
                    </a:prstGeom>
                    <a:noFill/>
                    <a:ln>
                      <a:noFill/>
                    </a:ln>
                  </pic:spPr>
                </pic:pic>
              </a:graphicData>
            </a:graphic>
          </wp:inline>
        </w:drawing>
      </w:r>
    </w:p>
    <w:p>
      <w:pPr>
        <w:jc w:val="center"/>
      </w:pPr>
    </w:p>
    <w:p>
      <w:pPr>
        <w:spacing w:after="100" w:afterAutospacing="1"/>
        <w:jc w:val="center"/>
        <w:rPr>
          <w:rFonts w:ascii="仿宋_GB2312" w:hAnsi="楷体_GB2312" w:eastAsia="仿宋_GB2312"/>
          <w:sz w:val="32"/>
          <w:szCs w:val="32"/>
        </w:rPr>
      </w:pPr>
      <w:r>
        <w:rPr>
          <w:rFonts w:ascii="仿宋" w:hAnsi="仿宋" w:eastAsia="仿宋"/>
          <w:b/>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396240</wp:posOffset>
                </wp:positionV>
                <wp:extent cx="5600700" cy="0"/>
                <wp:effectExtent l="9525" t="13335" r="9525" b="1524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ln>
                      </wps:spPr>
                      <wps:bodyPr/>
                    </wps:wsp>
                  </a:graphicData>
                </a:graphic>
              </wp:anchor>
            </w:drawing>
          </mc:Choice>
          <mc:Fallback>
            <w:pict>
              <v:line id="Line 2" o:spid="_x0000_s1026" o:spt="20" style="position:absolute;left:0pt;margin-left:0pt;margin-top:31.2pt;height:0pt;width:441pt;z-index:251658240;mso-width-relative:page;mso-height-relative:page;" filled="f" stroked="t" coordsize="21600,21600" o:gfxdata="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e+9WNUA&#10;AAAGAQAADwAAAAAAAAABACAAAAAiAAAAZHJzL2Rvd25yZXYueG1sUEsBAhQAFAAAAAgAh07iQHJc&#10;PPWwAQAAUgMAAA4AAAAAAAAAAQAgAAAAJAEAAGRycy9lMm9Eb2MueG1sUEsFBgAAAAAGAAYAWQEA&#10;AEYFAAAAAA==&#10;">
                <v:fill on="f" focussize="0,0"/>
                <v:stroke weight="1.5pt" color="#FF0000" joinstyle="round"/>
                <v:imagedata o:title=""/>
                <o:lock v:ext="edit" aspectratio="f"/>
              </v:line>
            </w:pict>
          </mc:Fallback>
        </mc:AlternateContent>
      </w:r>
      <w:r>
        <w:rPr>
          <w:rFonts w:hint="eastAsia" w:ascii="仿宋_GB2312" w:eastAsia="仿宋_GB2312"/>
          <w:sz w:val="32"/>
          <w:szCs w:val="32"/>
        </w:rPr>
        <w:t>南大科院学工字</w:t>
      </w:r>
      <w:r>
        <w:rPr>
          <w:rFonts w:hint="eastAsia" w:ascii="仿宋_GB2312" w:hAnsi="楷体_GB2312" w:eastAsia="仿宋_GB2312"/>
          <w:sz w:val="32"/>
          <w:szCs w:val="32"/>
        </w:rPr>
        <w:t>〔20</w:t>
      </w:r>
      <w:r>
        <w:rPr>
          <w:rFonts w:hint="eastAsia" w:ascii="仿宋_GB2312" w:hAnsi="ˎ̥" w:eastAsia="仿宋_GB2312" w:cs="宋体"/>
          <w:kern w:val="0"/>
          <w:sz w:val="32"/>
          <w:szCs w:val="32"/>
        </w:rPr>
        <w:t>17</w:t>
      </w:r>
      <w:r>
        <w:rPr>
          <w:rFonts w:hint="eastAsia" w:ascii="仿宋_GB2312" w:hAnsi="楷体_GB2312" w:eastAsia="仿宋_GB2312"/>
          <w:sz w:val="32"/>
          <w:szCs w:val="32"/>
        </w:rPr>
        <w:t>〕</w:t>
      </w:r>
      <w:r>
        <w:rPr>
          <w:rFonts w:hint="eastAsia" w:ascii="仿宋_GB2312" w:hAnsi="楷体_GB2312" w:eastAsia="仿宋_GB2312"/>
          <w:sz w:val="32"/>
          <w:szCs w:val="32"/>
          <w:lang w:val="en-US" w:eastAsia="zh-CN"/>
        </w:rPr>
        <w:t>19</w:t>
      </w:r>
      <w:r>
        <w:rPr>
          <w:rFonts w:hint="eastAsia" w:ascii="仿宋_GB2312" w:hAnsi="楷体_GB2312" w:eastAsia="仿宋_GB2312"/>
          <w:sz w:val="32"/>
          <w:szCs w:val="32"/>
        </w:rPr>
        <w:t>号</w:t>
      </w:r>
      <w:r>
        <w:rPr>
          <w:rFonts w:hint="eastAsia"/>
        </w:rPr>
        <w:t xml:space="preserve">                   </w:t>
      </w:r>
      <w:r>
        <w:rPr>
          <w:rFonts w:hint="eastAsia"/>
          <w:sz w:val="44"/>
          <w:szCs w:val="44"/>
        </w:rPr>
        <w:t xml:space="preserve"> </w:t>
      </w:r>
    </w:p>
    <w:p>
      <w:pPr>
        <w:widowControl/>
        <w:spacing w:line="375" w:lineRule="atLeast"/>
        <w:jc w:val="center"/>
        <w:rPr>
          <w:rFonts w:hint="eastAsia" w:ascii="宋体" w:hAnsi="宋体" w:cs="宋体"/>
          <w:b/>
          <w:kern w:val="0"/>
          <w:sz w:val="36"/>
          <w:szCs w:val="36"/>
        </w:rPr>
      </w:pPr>
      <w:bookmarkStart w:id="0" w:name="_GoBack"/>
      <w:r>
        <w:rPr>
          <w:rFonts w:hint="eastAsia" w:ascii="宋体" w:hAnsi="宋体" w:cs="宋体"/>
          <w:b/>
          <w:kern w:val="0"/>
          <w:sz w:val="36"/>
          <w:szCs w:val="36"/>
        </w:rPr>
        <w:t>关于进一步强化我院学生寝室卫生大扫除的通知</w:t>
      </w:r>
    </w:p>
    <w:bookmarkEnd w:id="0"/>
    <w:p>
      <w:pPr>
        <w:widowControl/>
        <w:spacing w:line="375" w:lineRule="atLeast"/>
        <w:jc w:val="left"/>
        <w:rPr>
          <w:rFonts w:hint="eastAsia" w:ascii="宋体" w:hAnsi="宋体" w:cs="宋体"/>
          <w:kern w:val="0"/>
          <w:sz w:val="30"/>
          <w:szCs w:val="30"/>
        </w:rPr>
      </w:pPr>
      <w:r>
        <w:rPr>
          <w:rFonts w:hint="eastAsia" w:ascii="宋体" w:hAnsi="宋体" w:cs="宋体"/>
          <w:kern w:val="0"/>
          <w:sz w:val="30"/>
          <w:szCs w:val="30"/>
        </w:rPr>
        <w:t>各学科部：</w:t>
      </w:r>
    </w:p>
    <w:p>
      <w:pPr>
        <w:widowControl/>
        <w:spacing w:line="375" w:lineRule="atLeast"/>
        <w:ind w:firstLine="750" w:firstLineChars="250"/>
        <w:jc w:val="left"/>
        <w:rPr>
          <w:rFonts w:ascii="宋体" w:hAnsi="宋体" w:cs="宋体"/>
          <w:kern w:val="0"/>
          <w:sz w:val="30"/>
          <w:szCs w:val="30"/>
        </w:rPr>
      </w:pPr>
      <w:r>
        <w:rPr>
          <w:rFonts w:hint="eastAsia" w:ascii="宋体" w:hAnsi="宋体" w:cs="宋体"/>
          <w:kern w:val="0"/>
          <w:sz w:val="30"/>
          <w:szCs w:val="30"/>
        </w:rPr>
        <w:t>为贯彻落实省政府关于开展校园整治的指示精神，保障我院学生的身心健康，营造美观、温馨的学习环境和整洁、卫生的生活环境，培养同学们良好的卫生习惯和行为规范。现将进一步强化我院学生寝室卫生大扫除工作有关安排及要求通知如下：</w:t>
      </w:r>
    </w:p>
    <w:p>
      <w:pPr>
        <w:widowControl/>
        <w:spacing w:line="375" w:lineRule="atLeast"/>
        <w:ind w:firstLine="540"/>
        <w:jc w:val="left"/>
        <w:rPr>
          <w:rFonts w:hint="eastAsia" w:ascii="宋体" w:hAnsi="宋体" w:cs="宋体"/>
          <w:b/>
          <w:kern w:val="0"/>
          <w:sz w:val="30"/>
          <w:szCs w:val="30"/>
        </w:rPr>
      </w:pPr>
      <w:r>
        <w:rPr>
          <w:rFonts w:hint="eastAsia" w:ascii="宋体" w:hAnsi="宋体" w:cs="宋体"/>
          <w:b/>
          <w:kern w:val="0"/>
          <w:sz w:val="30"/>
          <w:szCs w:val="30"/>
        </w:rPr>
        <w:t>一、高度重视</w:t>
      </w:r>
    </w:p>
    <w:p>
      <w:pPr>
        <w:widowControl/>
        <w:spacing w:line="375" w:lineRule="atLeast"/>
        <w:ind w:firstLine="540"/>
        <w:jc w:val="left"/>
        <w:rPr>
          <w:rFonts w:hint="eastAsia" w:ascii="宋体" w:hAnsi="宋体" w:cs="宋体"/>
          <w:kern w:val="0"/>
          <w:sz w:val="30"/>
          <w:szCs w:val="30"/>
        </w:rPr>
      </w:pPr>
      <w:r>
        <w:rPr>
          <w:rFonts w:hint="eastAsia" w:ascii="宋体" w:hAnsi="宋体" w:cs="宋体"/>
          <w:kern w:val="0"/>
          <w:sz w:val="30"/>
          <w:szCs w:val="30"/>
        </w:rPr>
        <w:t>各学科部要高度重视，成立学生寝室卫生督促检查领导小组，各辅导员要要进一步强化宣传动员，组织学生认真开展寝室卫生大扫除活动，做到宣传到位，措施得当，组织有力。   </w:t>
      </w:r>
    </w:p>
    <w:p>
      <w:pPr>
        <w:widowControl/>
        <w:spacing w:line="375" w:lineRule="atLeast"/>
        <w:ind w:firstLine="540"/>
        <w:jc w:val="left"/>
        <w:rPr>
          <w:rFonts w:hint="eastAsia" w:ascii="宋体" w:hAnsi="宋体" w:cs="宋体"/>
          <w:b/>
          <w:kern w:val="0"/>
          <w:sz w:val="30"/>
          <w:szCs w:val="30"/>
        </w:rPr>
      </w:pPr>
      <w:r>
        <w:rPr>
          <w:rFonts w:hint="eastAsia" w:ascii="宋体" w:hAnsi="宋体" w:cs="宋体"/>
          <w:b/>
          <w:kern w:val="0"/>
          <w:sz w:val="30"/>
          <w:szCs w:val="30"/>
        </w:rPr>
        <w:t>二、明确要求</w:t>
      </w:r>
    </w:p>
    <w:p>
      <w:pPr>
        <w:widowControl/>
        <w:spacing w:line="375" w:lineRule="atLeast"/>
        <w:ind w:firstLine="540"/>
        <w:jc w:val="left"/>
        <w:rPr>
          <w:rFonts w:ascii="宋体" w:hAnsi="宋体" w:cs="宋体"/>
          <w:kern w:val="0"/>
          <w:sz w:val="30"/>
          <w:szCs w:val="30"/>
        </w:rPr>
      </w:pPr>
      <w:r>
        <w:rPr>
          <w:rFonts w:hint="eastAsia" w:ascii="宋体" w:hAnsi="宋体" w:cs="宋体"/>
          <w:kern w:val="0"/>
          <w:sz w:val="30"/>
          <w:szCs w:val="30"/>
        </w:rPr>
        <w:t>（一）寝室卫生要求：</w:t>
      </w:r>
    </w:p>
    <w:p>
      <w:pPr>
        <w:widowControl/>
        <w:spacing w:line="375" w:lineRule="atLeast"/>
        <w:ind w:firstLine="600"/>
        <w:jc w:val="left"/>
        <w:rPr>
          <w:rFonts w:hint="eastAsia" w:ascii="宋体" w:hAnsi="宋体" w:cs="宋体"/>
          <w:kern w:val="0"/>
          <w:sz w:val="30"/>
          <w:szCs w:val="30"/>
        </w:rPr>
      </w:pPr>
      <w:r>
        <w:rPr>
          <w:rFonts w:hint="eastAsia" w:ascii="宋体" w:hAnsi="宋体" w:cs="宋体"/>
          <w:kern w:val="0"/>
          <w:sz w:val="30"/>
          <w:szCs w:val="30"/>
        </w:rPr>
        <w:t xml:space="preserve">1.地面：清洁干净，无纸屑，无杂物等 ；   </w:t>
      </w:r>
    </w:p>
    <w:p>
      <w:pPr>
        <w:widowControl/>
        <w:spacing w:line="375" w:lineRule="atLeast"/>
        <w:ind w:firstLine="600"/>
        <w:jc w:val="left"/>
        <w:rPr>
          <w:rFonts w:ascii="宋体" w:hAnsi="宋体" w:cs="宋体"/>
          <w:kern w:val="0"/>
          <w:sz w:val="30"/>
          <w:szCs w:val="30"/>
        </w:rPr>
      </w:pPr>
      <w:r>
        <w:rPr>
          <w:rFonts w:hint="eastAsia" w:ascii="宋体" w:hAnsi="宋体" w:cs="宋体"/>
          <w:kern w:val="0"/>
          <w:sz w:val="30"/>
          <w:szCs w:val="30"/>
        </w:rPr>
        <w:t>2.门窗、灯、电扇：明亮、无灰尘；门窗无乱张贴，窗台无杂物；</w:t>
      </w:r>
    </w:p>
    <w:p>
      <w:pPr>
        <w:widowControl/>
        <w:spacing w:line="375" w:lineRule="atLeast"/>
        <w:jc w:val="left"/>
        <w:rPr>
          <w:rFonts w:ascii="宋体" w:hAnsi="宋体" w:cs="宋体"/>
          <w:kern w:val="0"/>
          <w:sz w:val="30"/>
          <w:szCs w:val="30"/>
        </w:rPr>
      </w:pPr>
      <w:r>
        <w:rPr>
          <w:rFonts w:hint="eastAsia" w:ascii="宋体" w:hAnsi="宋体" w:cs="宋体"/>
          <w:kern w:val="0"/>
          <w:sz w:val="30"/>
          <w:szCs w:val="30"/>
        </w:rPr>
        <w:t>    3.个人的书桌前的物品及寝室卫生用具摆放整齐；</w:t>
      </w:r>
    </w:p>
    <w:p>
      <w:pPr>
        <w:widowControl/>
        <w:spacing w:line="375" w:lineRule="atLeast"/>
        <w:jc w:val="left"/>
        <w:rPr>
          <w:rFonts w:ascii="宋体" w:hAnsi="宋体" w:cs="宋体"/>
          <w:kern w:val="0"/>
          <w:sz w:val="30"/>
          <w:szCs w:val="30"/>
        </w:rPr>
      </w:pPr>
      <w:r>
        <w:rPr>
          <w:rFonts w:hint="eastAsia" w:ascii="宋体" w:hAnsi="宋体" w:cs="宋体"/>
          <w:kern w:val="0"/>
          <w:sz w:val="30"/>
          <w:szCs w:val="30"/>
        </w:rPr>
        <w:t>    4.棉被、枕头、衣服、鞋子等按规定摆放整齐；</w:t>
      </w:r>
    </w:p>
    <w:p>
      <w:pPr>
        <w:widowControl/>
        <w:spacing w:line="375" w:lineRule="atLeast"/>
        <w:jc w:val="left"/>
        <w:rPr>
          <w:rFonts w:ascii="宋体" w:hAnsi="宋体" w:cs="宋体"/>
          <w:kern w:val="0"/>
          <w:sz w:val="30"/>
          <w:szCs w:val="30"/>
        </w:rPr>
      </w:pPr>
      <w:r>
        <w:rPr>
          <w:rFonts w:hint="eastAsia" w:ascii="宋体" w:hAnsi="宋体" w:cs="宋体"/>
          <w:kern w:val="0"/>
          <w:sz w:val="30"/>
          <w:szCs w:val="30"/>
        </w:rPr>
        <w:t>    5.盥洗间摆设整齐，卫生间保持清洁；</w:t>
      </w:r>
    </w:p>
    <w:p>
      <w:pPr>
        <w:widowControl/>
        <w:spacing w:line="375" w:lineRule="atLeast"/>
        <w:ind w:firstLine="540"/>
        <w:jc w:val="left"/>
        <w:rPr>
          <w:rFonts w:hint="eastAsia" w:ascii="宋体" w:hAnsi="宋体" w:cs="宋体"/>
          <w:kern w:val="0"/>
          <w:sz w:val="30"/>
          <w:szCs w:val="30"/>
        </w:rPr>
      </w:pPr>
      <w:r>
        <w:rPr>
          <w:rFonts w:hint="eastAsia" w:ascii="宋体" w:hAnsi="宋体" w:cs="宋体"/>
          <w:kern w:val="0"/>
          <w:sz w:val="30"/>
          <w:szCs w:val="30"/>
        </w:rPr>
        <w:t>6.墙壁没有出现乱贴、乱涂、乱挂等现象；</w:t>
      </w:r>
    </w:p>
    <w:p>
      <w:pPr>
        <w:widowControl/>
        <w:spacing w:line="375" w:lineRule="atLeast"/>
        <w:ind w:left="447" w:leftChars="213" w:firstLine="90" w:firstLineChars="30"/>
        <w:jc w:val="left"/>
        <w:rPr>
          <w:rFonts w:hint="eastAsia" w:ascii="宋体" w:hAnsi="宋体" w:cs="宋体"/>
          <w:kern w:val="0"/>
          <w:sz w:val="30"/>
          <w:szCs w:val="30"/>
        </w:rPr>
      </w:pPr>
      <w:r>
        <w:rPr>
          <w:rFonts w:hint="eastAsia" w:ascii="宋体" w:hAnsi="宋体" w:cs="宋体"/>
          <w:kern w:val="0"/>
          <w:sz w:val="30"/>
          <w:szCs w:val="30"/>
        </w:rPr>
        <w:t>7. 宿舍无私拉电源、网线，不存放不使用违章电器，杜绝安全隐患；</w:t>
      </w:r>
    </w:p>
    <w:p>
      <w:pPr>
        <w:widowControl/>
        <w:spacing w:line="375" w:lineRule="atLeast"/>
        <w:ind w:left="447" w:leftChars="213" w:firstLine="90" w:firstLineChars="30"/>
        <w:jc w:val="left"/>
        <w:rPr>
          <w:rFonts w:hint="eastAsia" w:ascii="宋体" w:hAnsi="宋体" w:cs="宋体"/>
          <w:kern w:val="0"/>
          <w:sz w:val="30"/>
          <w:szCs w:val="30"/>
        </w:rPr>
      </w:pPr>
      <w:r>
        <w:rPr>
          <w:rFonts w:hint="eastAsia" w:ascii="宋体" w:hAnsi="宋体" w:cs="宋体"/>
          <w:kern w:val="0"/>
          <w:sz w:val="30"/>
          <w:szCs w:val="30"/>
        </w:rPr>
        <w:t>8.室内环境布置优雅，打造特色寝室文化；</w:t>
      </w:r>
    </w:p>
    <w:p>
      <w:pPr>
        <w:widowControl/>
        <w:spacing w:line="375" w:lineRule="atLeast"/>
        <w:ind w:firstLine="540"/>
        <w:jc w:val="left"/>
        <w:rPr>
          <w:rFonts w:hint="eastAsia" w:ascii="宋体" w:hAnsi="宋体" w:cs="宋体"/>
          <w:kern w:val="0"/>
          <w:sz w:val="30"/>
          <w:szCs w:val="30"/>
        </w:rPr>
      </w:pPr>
      <w:r>
        <w:rPr>
          <w:rFonts w:hint="eastAsia" w:ascii="宋体" w:hAnsi="宋体" w:cs="宋体"/>
          <w:kern w:val="0"/>
          <w:sz w:val="30"/>
          <w:szCs w:val="30"/>
        </w:rPr>
        <w:t>9.不把衣服晾晒在防盗窗网上；</w:t>
      </w:r>
    </w:p>
    <w:p>
      <w:pPr>
        <w:widowControl/>
        <w:spacing w:line="375" w:lineRule="atLeast"/>
        <w:ind w:firstLine="540"/>
        <w:jc w:val="left"/>
        <w:rPr>
          <w:rFonts w:hint="eastAsia" w:ascii="宋体" w:hAnsi="宋体" w:cs="宋体"/>
          <w:kern w:val="0"/>
          <w:sz w:val="30"/>
          <w:szCs w:val="30"/>
        </w:rPr>
      </w:pPr>
      <w:r>
        <w:rPr>
          <w:rFonts w:hint="eastAsia" w:ascii="宋体" w:hAnsi="宋体" w:cs="宋体"/>
          <w:kern w:val="0"/>
          <w:sz w:val="30"/>
          <w:szCs w:val="30"/>
        </w:rPr>
        <w:t>10.其他。</w:t>
      </w:r>
    </w:p>
    <w:p>
      <w:pPr>
        <w:widowControl/>
        <w:spacing w:line="375" w:lineRule="atLeast"/>
        <w:ind w:firstLine="540"/>
        <w:jc w:val="left"/>
        <w:rPr>
          <w:rFonts w:hint="eastAsia" w:ascii="宋体" w:hAnsi="宋体" w:cs="宋体"/>
          <w:kern w:val="0"/>
          <w:sz w:val="30"/>
          <w:szCs w:val="30"/>
        </w:rPr>
      </w:pPr>
      <w:r>
        <w:rPr>
          <w:rFonts w:hint="eastAsia" w:ascii="宋体" w:hAnsi="宋体" w:cs="宋体"/>
          <w:kern w:val="0"/>
          <w:sz w:val="30"/>
          <w:szCs w:val="30"/>
        </w:rPr>
        <w:t>（二）个人卫生要求：</w:t>
      </w:r>
    </w:p>
    <w:p>
      <w:pPr>
        <w:widowControl/>
        <w:spacing w:line="375" w:lineRule="atLeast"/>
        <w:ind w:firstLine="540"/>
        <w:jc w:val="left"/>
        <w:rPr>
          <w:rFonts w:hint="eastAsia" w:ascii="宋体" w:hAnsi="宋体" w:cs="宋体"/>
          <w:kern w:val="0"/>
          <w:sz w:val="30"/>
          <w:szCs w:val="30"/>
        </w:rPr>
      </w:pPr>
      <w:r>
        <w:rPr>
          <w:rFonts w:hint="eastAsia" w:ascii="宋体" w:hAnsi="宋体" w:cs="宋体"/>
          <w:kern w:val="0"/>
          <w:sz w:val="30"/>
          <w:szCs w:val="30"/>
        </w:rPr>
        <w:t>个人应养成良好的卫生习惯，禁止随地吐痰、乱扔果皮、纸屑、饮料盒、食品袋等垃圾杂物；禁止一次性饭盒带进楼栋；禁止把杂物从楼上扔下或扔在花坛中。做到按时休息，早晚刷牙，勤洗澡，勤理发，勤洗头，勤剪手指甲，勤换衣服、袜子和鞋子。</w:t>
      </w:r>
    </w:p>
    <w:p>
      <w:pPr>
        <w:widowControl/>
        <w:spacing w:line="375" w:lineRule="atLeast"/>
        <w:ind w:firstLine="540"/>
        <w:jc w:val="left"/>
        <w:rPr>
          <w:rFonts w:hint="eastAsia" w:ascii="宋体" w:hAnsi="宋体" w:cs="宋体"/>
          <w:b/>
          <w:kern w:val="0"/>
          <w:sz w:val="30"/>
          <w:szCs w:val="30"/>
        </w:rPr>
      </w:pPr>
      <w:r>
        <w:rPr>
          <w:rFonts w:hint="eastAsia" w:ascii="宋体" w:hAnsi="宋体" w:cs="宋体"/>
          <w:b/>
          <w:kern w:val="0"/>
          <w:sz w:val="30"/>
          <w:szCs w:val="30"/>
        </w:rPr>
        <w:t>三、强化责任</w:t>
      </w:r>
    </w:p>
    <w:p>
      <w:pPr>
        <w:widowControl/>
        <w:spacing w:line="375" w:lineRule="atLeast"/>
        <w:ind w:firstLine="540"/>
        <w:jc w:val="left"/>
        <w:rPr>
          <w:rFonts w:hint="eastAsia" w:ascii="宋体" w:hAnsi="宋体" w:cs="宋体"/>
          <w:kern w:val="0"/>
          <w:sz w:val="30"/>
          <w:szCs w:val="30"/>
        </w:rPr>
      </w:pPr>
      <w:r>
        <w:rPr>
          <w:rFonts w:hint="eastAsia" w:ascii="宋体" w:hAnsi="宋体" w:cs="宋体"/>
          <w:kern w:val="0"/>
          <w:sz w:val="30"/>
          <w:szCs w:val="30"/>
        </w:rPr>
        <w:t>各学科部要进一步强化责任，认真履行职责，按照每天一小扫，每周一大扫的要求，抓好卫生清扫，督促，检查，整改等工作，进一步完善学生寝室卫生大扫除制度。</w:t>
      </w:r>
      <w:r>
        <w:rPr>
          <w:rFonts w:ascii="宋体" w:hAnsi="宋体" w:cs="宋体"/>
          <w:kern w:val="0"/>
          <w:sz w:val="30"/>
          <w:szCs w:val="30"/>
        </w:rPr>
        <w:t>促使</w:t>
      </w:r>
      <w:r>
        <w:rPr>
          <w:rFonts w:hint="eastAsia" w:ascii="宋体" w:hAnsi="宋体" w:cs="宋体"/>
          <w:kern w:val="0"/>
          <w:sz w:val="30"/>
          <w:szCs w:val="30"/>
        </w:rPr>
        <w:t>寝室</w:t>
      </w:r>
      <w:r>
        <w:rPr>
          <w:rFonts w:ascii="宋体" w:hAnsi="宋体" w:cs="宋体"/>
          <w:kern w:val="0"/>
          <w:sz w:val="30"/>
          <w:szCs w:val="30"/>
        </w:rPr>
        <w:t>卫生大扫除活动做到经常化、制度化、规范化、长效化</w:t>
      </w:r>
      <w:r>
        <w:rPr>
          <w:rFonts w:hint="eastAsia" w:ascii="宋体" w:hAnsi="宋体" w:cs="宋体"/>
          <w:kern w:val="0"/>
          <w:sz w:val="30"/>
          <w:szCs w:val="30"/>
        </w:rPr>
        <w:t>。学院、学工处将进一步强化和完善寝室卫生督促、检查制度，并将此项工作纳入学院目标管理工作考核。</w:t>
      </w:r>
    </w:p>
    <w:p>
      <w:pPr>
        <w:widowControl/>
        <w:spacing w:line="375" w:lineRule="atLeast"/>
        <w:jc w:val="left"/>
        <w:rPr>
          <w:rFonts w:hint="eastAsia" w:ascii="宋体" w:hAnsi="宋体" w:cs="宋体"/>
          <w:kern w:val="0"/>
          <w:sz w:val="30"/>
          <w:szCs w:val="30"/>
        </w:rPr>
      </w:pPr>
      <w:r>
        <w:rPr>
          <w:rFonts w:ascii="宋体" w:hAnsi="宋体" w:cs="宋体"/>
          <w:kern w:val="0"/>
          <w:sz w:val="30"/>
          <w:szCs w:val="30"/>
        </w:rPr>
        <w:t> </w:t>
      </w:r>
      <w:r>
        <w:rPr>
          <w:rFonts w:hint="eastAsia" w:ascii="宋体" w:hAnsi="宋体" w:cs="宋体"/>
          <w:kern w:val="0"/>
          <w:sz w:val="30"/>
          <w:szCs w:val="30"/>
        </w:rPr>
        <w:t xml:space="preserve">                                           学工处</w:t>
      </w:r>
    </w:p>
    <w:p>
      <w:pPr>
        <w:widowControl/>
        <w:spacing w:before="75" w:after="75" w:line="450" w:lineRule="atLeast"/>
        <w:jc w:val="right"/>
        <w:rPr>
          <w:rFonts w:ascii="鑺ョ珶" w:hAnsi="宋体" w:eastAsia="鑺ョ珶" w:cs="宋体"/>
          <w:color w:val="444444"/>
          <w:kern w:val="0"/>
          <w:sz w:val="24"/>
        </w:rPr>
      </w:pPr>
      <w:r>
        <w:rPr>
          <w:rFonts w:hint="eastAsia" w:ascii="宋体" w:hAnsi="宋体" w:cs="宋体"/>
          <w:kern w:val="0"/>
          <w:sz w:val="30"/>
          <w:szCs w:val="30"/>
        </w:rPr>
        <w:t xml:space="preserve">                                        2017年5月26日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鑺ョ珶">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0A"/>
    <w:rsid w:val="000A6B65"/>
    <w:rsid w:val="00216D3A"/>
    <w:rsid w:val="00275DFD"/>
    <w:rsid w:val="00365224"/>
    <w:rsid w:val="003A32D4"/>
    <w:rsid w:val="00413EF6"/>
    <w:rsid w:val="00497A63"/>
    <w:rsid w:val="004C05B7"/>
    <w:rsid w:val="004E510A"/>
    <w:rsid w:val="006A0ADF"/>
    <w:rsid w:val="006E02C3"/>
    <w:rsid w:val="0077209E"/>
    <w:rsid w:val="008930C6"/>
    <w:rsid w:val="008A6FBE"/>
    <w:rsid w:val="009C35EF"/>
    <w:rsid w:val="00A675F6"/>
    <w:rsid w:val="00B42233"/>
    <w:rsid w:val="00B74C13"/>
    <w:rsid w:val="00B76854"/>
    <w:rsid w:val="00CC4B93"/>
    <w:rsid w:val="00CD2734"/>
    <w:rsid w:val="00ED0751"/>
    <w:rsid w:val="00F12D7F"/>
    <w:rsid w:val="00F27D97"/>
    <w:rsid w:val="03970DB7"/>
    <w:rsid w:val="0F990CE2"/>
    <w:rsid w:val="15A7217C"/>
    <w:rsid w:val="303D238B"/>
    <w:rsid w:val="317B7F62"/>
    <w:rsid w:val="32E2320A"/>
    <w:rsid w:val="4B616059"/>
    <w:rsid w:val="4DB47E29"/>
    <w:rsid w:val="4F7059FB"/>
    <w:rsid w:val="52182B78"/>
    <w:rsid w:val="557C2F31"/>
    <w:rsid w:val="56ED6F07"/>
    <w:rsid w:val="5ADF0368"/>
    <w:rsid w:val="600738E2"/>
    <w:rsid w:val="6D2A5E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qFormat/>
    <w:locked/>
    <w:uiPriority w:val="99"/>
    <w:rPr>
      <w:rFonts w:cs="Times New Roman"/>
      <w:b/>
      <w:bCs/>
    </w:rPr>
  </w:style>
  <w:style w:type="character" w:customStyle="1" w:styleId="7">
    <w:name w:val="viewcount"/>
    <w:qFormat/>
    <w:uiPriority w:val="99"/>
    <w:rPr>
      <w:rFonts w:cs="Times New Roman"/>
    </w:rPr>
  </w:style>
  <w:style w:type="character" w:customStyle="1" w:styleId="8">
    <w:name w:val="bdlikebutton-add2"/>
    <w:qFormat/>
    <w:uiPriority w:val="99"/>
    <w:rPr>
      <w:rFonts w:cs="Times New Roman"/>
    </w:rPr>
  </w:style>
  <w:style w:type="character" w:customStyle="1" w:styleId="9">
    <w:name w:val="页眉 字符"/>
    <w:basedOn w:val="4"/>
    <w:link w:val="3"/>
    <w:qFormat/>
    <w:uiPriority w:val="99"/>
    <w:rPr>
      <w:kern w:val="2"/>
      <w:sz w:val="18"/>
      <w:szCs w:val="18"/>
    </w:rPr>
  </w:style>
  <w:style w:type="character" w:customStyle="1" w:styleId="10">
    <w:name w:val="页脚 字符"/>
    <w:basedOn w:val="4"/>
    <w:link w:val="2"/>
    <w:qFormat/>
    <w:uiPriority w:val="99"/>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80</Words>
  <Characters>458</Characters>
  <Lines>3</Lines>
  <Paragraphs>1</Paragraphs>
  <TotalTime>0</TotalTime>
  <ScaleCrop>false</ScaleCrop>
  <LinksUpToDate>false</LinksUpToDate>
  <CharactersWithSpaces>537</CharactersWithSpaces>
  <Application>WPS Office_10.1.0.6490_F1E327BC-269C-435d-A152-05C5408002CA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2017-01-06T07:44:00Z</dcterms:created>
  <dc:creator>love</dc:creator>
  <lastModifiedBy>87890</lastModifiedBy>
  <lastPrinted>2017-01-06T07:44:00Z</lastPrinted>
  <dcterms:modified xsi:type="dcterms:W3CDTF">2017-05-26T08:48:49Z</dcterms:modified>
  <revision>3</revision>
  <dc:title>关于做好圣诞、元旦假前后学生安全稳定工作的通知</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